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c0f6" w14:textId="6cfc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февраля 2014 года № 157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Милисай Джангельдинского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18 мая 2017 года № 103. Зарегистрировано Департаментом юстиции Костанайской области 7 июня 2017 года № 7094. Утратило силу решением маслихата Джангельдинского района Костанайской области от 13 марта 2020 года № 283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13.03.2020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Милисай Джангельдинского района Костанайской области" (зарегистрировано в Реестре государственной регистрации нормативных правовых актов под № 4590, опубликовано 24 апреля 2014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Милисай Джангельдинского района Костанайской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Раздельный сход местного сообщества жителей села (далее – раздельный сход) на территории села Милисай созывается и проводится с целью избрания представителей для участия в сходе местного сообщества.";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Кандидатуры представителей жителей села Милисай для участия в сходе местного сообщества выдвигаются участниками раздельного схода в соответствии с количественным составом утвержденным Джангельдинским районным маслихатом.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Милисай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А.Талпаков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