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605b" w14:textId="c686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6 марта 2014 года № 213 "Об утверждении регламента Карабалы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1 мая 2017 года № 148. Зарегистрировано Департаментом юстиции Костанайской области 2 июня 2017 года № 70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маслихата от 26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Карабалыкского районного маслихата" (зарегистрировано в Реестре государственной регистрации нормативных правовых актов за № 4648, опубликовано 15 мая 2014 года в районной газете "Айна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