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4cde" w14:textId="d024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села Мичуринское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Костанайского района Костанайской области от 23 августа 2017 года № 510 и решение маслихата Костанайского района Костанайской области от 23 августа 2017 года № 163. Зарегистрировано Департаментом юстиции Костанайской области 26 сентября 2017 года № 7215.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(черту) села Мичуринское Костанайского района, включив в границу (черту) села Мичуринское земельные участки из земель Мичуринского сельского округа общей площадью 357,8 гектара,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земельных отношений" акимата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М. Темирбаев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2017 года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Толеухан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2017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Мичуринского сельского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Клочко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августа 2017 года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решению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августа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Границы (черта) села Мичуринское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совместных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Костанайского района Костанайской области от 05.04.2024 № 154 и решения маслихата Костанайского района Костанайской области от 05.04.2024 № 165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(гектар)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сельскохозяйственных угодий,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коренного улучшения,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существующая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554,8000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дополнительная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+ 6,2610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+ 0,0805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+ 5,1383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дополнительная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+ 15,2016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+ 12,5153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+ 0,6900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Мичуринское изымаемая 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- 32,9717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- 32,0565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границах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270,3740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 насаждений,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 земель,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+ 1,3529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