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8478" w14:textId="7fa8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68 "О районном бюджете Мендыкаринского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11 мая 2017 года № 103. Зарегистрировано Департаментом юстиции Костанайской области 25 мая 2017 года № 7065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Мендыкаринского района на 2017-2019 годы" (зарегистрировано в Реестре государственной регистрации нормативных правовых актов за № 6783, опубликовано 12 января 2017 года в районной газете "Меңдіқара үні")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Мендыкаринского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3191219,2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618095,0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5764,0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20889,0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2546471,2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3244299,7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29757,0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- 40842,0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11085,0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-82837,5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–82837,5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Сейдагалеева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"Отдел финансов Мендыкаринского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района"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 С. Хабалкина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мая 2017 года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бюджетного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планирования Мендыкаринского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района"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 Н. Тимашова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мая 2017 года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2017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3191219,2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2546471,2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2546471,2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3244299,7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1848435,4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518860,8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-82837,5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26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и села Боровское на 2017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363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8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