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77dd" w14:textId="3557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68 "О районном бюджете Мендыкаринского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7 декабря 2017 года № 151. Зарегистрировано Департаментом юстиции Костанайской области 15 декабря 2017 года № 7392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2017-2019 годы" (зарегистрировано в Реестре государственной регистрации нормативных правовых актов за № 6783, опубликовано 12 января 2017 года в районной газете "Меңдіқара үні")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3444948,3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624256,0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7724,6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12767,4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2800200,3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3498028,7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29757,0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- 40842,0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11085,0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-82837,4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–82837,4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Мендыкаринского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Хабалкина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2017 года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Мендыкаринского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Тимашова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2017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3444948,3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2800200,3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2800200,3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3498028,7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1843510,7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-82837,4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27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2017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II.Затраты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