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1325" w14:textId="f041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мая 2013 года № 86 "О единых ставках фиксированного налога по Сарыкольскому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февраля 2017 года № 75. Зарегистрировано Департаментом юстиции Костанайской области 6 марта 2017 года № 6871. Утратило силу решением маслихата Сарыкольского района Костанайской области от 16 февраля 2018 года № 142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мая 2013 года № 86 "О единых ставках фиксированного налога по Сарыкольскому району" (зарегистрировано в Реестре государственной регистрации нормативных правовых актов за № 4148, опубликовано 4 июля 2013 года в газете "Сарыкөл")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на казахском языке слова "ставкалары", "ставкалардың" заменить соответственно словами "мөлшерлемелері", "мөлшерлемелердің", текст на русском языке не изменяется.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 доходов по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Сарыкольскому району Департамента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Ж. Бисекеев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февраля 2017 год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