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07ea" w14:textId="2fb0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65 "О районном бюджете Сарыкольского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7 августа 2017 года № 110. Зарегистрировано Департаментом юстиции Костанайской области 28 августа 2017 года № 7178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2017-2019 годы" (зарегистрировано в Реестре государственной регистрации нормативных правовых актов под № 6791, опубликовано 20 января 2017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2 516 909,1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640 791,6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76 544,0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7 543,0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1 792 030,5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2 692 937,0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-40 745,4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54 359,4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-135 282,5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135 282,5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13 614,0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54 359,4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176 027,9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Толпакова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2017 года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2017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№65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2516909,1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1792030,5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4"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1448474,1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1363806,1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6"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27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2017-2019 годы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