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01b8" w14:textId="95f0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17 февраля 2017 года № 48. Зарегистрировано Департаментом юстиции Костанайской области 28 февраля 2017 года № 6852. Утратило силу постановлением акимата района Беимбета Майлина Костанайской области от 20 сентября 2021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20.09.2021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района Беимбета Майлина Костанайской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