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197" w14:textId="2159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Узункольского района от 19 октября 2015 года № 6 "Об образовании избирательных участков на территории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12 сентября 2017 года № 5. Зарегистрировано Департаментом юстиции Костанайской области 27 сентября 2017 года № 7217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Узункольского района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Узункольского района" (зарегистрировано в Реестре государственной регистрации нормативных правовых актов под № 6020, опубликовано 10 декабря 2015 года в газете "Нұрлы жол")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границы участков № 768 и № 778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768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Речное.";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778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Белоглинка, села Комендантское.";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783 и № 788 исключить.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Узункольского района.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Узункольской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О. Карпенко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сентября 2017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