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fcca" w14:textId="a1df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ноября 2017 года № 146. Зарегистрировано Департаментом юстиции Костанайской области 30 ноября 2017 года № 7346. Утратило силу решением маслихата Узункольского района Костанайской области от 1 октября 2021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Тынынбаева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жилищно-коммунального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 автомобильных дорог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Узункольского района"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Сабитов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суда,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безхозяйные отходы).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Узункольского района (далее – местный исполнительный орган).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Узункольского района"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поступившими, в коммунальную собственность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