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b5d6" w14:textId="e75b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городского маслихата от 26 мая 2015 года № 398/53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3 мая 2017 года № 148/20. Зарегистрировано Департаментом юстиции Павлодарской области 19 мая 2017 года № 5514. Утратило силу решением Павлодарского городского маслихата Павлодарской области от 16 сентября 2020 года № 523/70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16.09.2020 № 523/70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26 мая 2015 года № 398/53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(зарегистрировано в Реестре государственной регистрации нормативных правовых актов за № 4545, опубликовано в газете "Ел Акпарат" 8 июля 2015 года № 1),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Павлодаре,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"для категории лиц, указанных в абзацах пятом (только участники боевых действий в Республике Афганистан) и шестом подпункта 2) пункта 7 (на зубопротезирование) в размере 25 МРП - на основании заявления с приложением следующих документов: номер лицевого счета в банках второго уровня, справка с медицинского учреждения о лечении.".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Павлодарского городского маслихата по социальной политике.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Пряхин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