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7849" w14:textId="c1b7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Актогайском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28 сентября 2017 года № 106/20. Зарегистрировано Департаментом юстиции Павлодарской области 13 октября 2017 года № 5639. Утратило силу решением Актогайского районного маслихата Павлодарской области от 30 марта 2021 года № 17/4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Павлодарской области от 30.03.2021 № 17/4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на обучение на дому детей с ограниченными возможностями из числа инвалидов по индивидуальному учебному плану в Актогайском районе в размере 6 (шесть)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порядок выплаты возмещения затрат на обучение на дому детей с ограниченными возможностями из числа инвалидов по индивидуальному учебному плану ежеквартально в течении соответствующего года, на каждого ребенка с ограниченными возможностями с момента признания необходимости обучения ребенка-инвалида на дому на основании заключения психолого-медико-педагогической консультации.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достижении ребенком-инвалидом возраста 18 лет, смерти ребенка-инвалида, снятия инвалидности, перемены места жительства, выплата материального обеспечения прекращается с месяца, следующего за месяцем, в котором наступили обстоятельства, влекущие прекращение выплаты.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