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a1ab" w14:textId="d54a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Баянаульскому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июля 2017 года № 101/16. Зарегистрировано Департаментом юстиции Павлодарской области 4 августа 2017 года № 5591. Утратило силу решением Баянаульского районного маслихата Павлодарской области от 31 июля 2024 года № 193/21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Баянаульского районного маслихата Павлодарской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41/5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Баянаульского районного маслихата Павлодарской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Баянаульскому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решением Баянаульского районного маслихата Павлодарской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101/16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Баянаульском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Баянаульского районного маслихата Павлодарской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83/11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Баянаульского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государственным учреждением "Отдел занятости и социальных программ Баянаульского района" (далее - уполномоченный орган).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жилищной помощи на оплату коммунальных услуг в месяц составляет 0,5 (ноль пять десятых) от величины месячного расчетного показателя в квартал.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семей из 2-х и более человек – 18 (восемнадцать) квадратных метров на одного человека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повышения тарифов абонентской платы за оказание услуг телекоммуникаций социально защищаемым гражданам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"О естественных монополиях".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Доля предельно-допустимых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определяется в размере 5 (пяти) процентов.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