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30eb" w14:textId="0243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Железинского района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7 марта 2017 года № 70/6. Зарегистрировано Департаментом юстиции Павлодарской области 29 марта 2017 года № 5427.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Железинского района, подъемное пособие в сумме, равной семидесятикратному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Железинского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ранее принятое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14 апреля 2016 года № 7/6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Железинского района на 2016 год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5103 от 3 мая 2016 года, опубликованное в газете "Родные просторы" № 20 от 14 мая 2016 год, "Туған өлке" № 20 от 14 мая 2016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социально-экономического развития и бюджета Железинского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