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cd0" w14:textId="c760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14 июня 2017 года № 168/5. Зарегистрировано Департаментом юстиции Павлодарской области 22 июня 2017 года № 5540.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Качирском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Качирского района Ибраеву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2017 года № 168/5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2017 год в Качирском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"Балдаурен"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- 7902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"Ақ бота"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Качирского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"Балдырған" с. Песчаное государственного учреждения "Аппарат акима Песчанского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- 7343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"Коммунарская общеобразовательная средняя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"Покровская основная общеобразовательная школа Жанакурлысского сельского округа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"Ивановская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"Федоровская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им. А. Текенова аула Теренколь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"Байконысская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"Бобровская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"Калиновская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"Трофимовская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имени Катшы Оспановой села Теренколь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"Октябрьская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"Осьмерыжская основная общеобразовательная школа Берегового сельского округа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"Жаскайратская основная общеобразовательная школа Бобровского сельского округа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"Карасукская начальная школа Песчанского сельского округа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"Зеленорощинская основная общеобразовательная школа Берегового сельского округа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"Воскресенская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"Львовская средняя общеобразовательная школа Качирского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 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