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553" w14:textId="ccab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Майского района от 12 мая 2017 года № 93/5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Майском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25 июля 2017 года № 139/7. Зарегистрировано Департаментом юстиции Павлодарской области 22 августа 2017 года № 5603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12 мая 2017 года № 93/5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Майском районе" (зарегистрировано в Реестре государственной регистрации нормативных правовых актов за № 5523, опубликовано 17 июня 2017 года в районной газете "Шамшырақ")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указанного постановления в названии шестого столбца слово "образования"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