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1781" w14:textId="ce21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31 июля 2017 года № 85/18. Зарегистрировано Департаментом юстиции Павлодарской области 11 августа 2017 года № 5595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(XVIII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85/18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(XVII сессия, IV созыв) от 28 июля 2009 года № 93/17 "Об утверждении схемы зонирования земель Успенского района" (зарегистрированное в Реестре государственной регистрации нормативных правовых актов за № 12-12-76, опубликованное 12 сентября 2009 года № 36 в районной газете "Сельские будни").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(XIХ сессия, IV созыв) от 25 декабря 2009 года № 111/19 "О внесении изменений в решение Успенского районного маслихата от 28 июля 2009 года № 93/17 "Об утверждении схемы зонирования земель Успенского района" (зарегистрированное в Реестре государственной регистрации нормативных правовых актов за № 12-12-83, опубликованное 23 января 2010 года № 4 в районной газете "Сельские будни").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(XХХХI сессия, IV созыв) от 27 октября 2011 года № 215/41 "О внесении изменений в решение Успенского районного маслихата от 28 июля 2009 года № 93/17 "Об утверждении схемы зонирования земель Успенского района" (зарегистрированное в Реестре государственной регистрации нормативных правовых актов за № 12-12-117, опубликованное 8 декабря 2011 года № 8 в районной газете "Апта айнасы", 8 декабря 2011 года № 49 в районной газете "Сельские будни").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