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a4b13" w14:textId="7da4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Щербактинского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Щербактинского района Павлодарской области от 7 декабря 2017 года № 104/31. Зарегистрировано Департаментом юстиции Павлодарской области 14 декабря 2017 года № 5735.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151/48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Сынтасовского сельского округа Щербактинского района" (зарегистрированное в Реестре государственной регистрации нормативных правовых актов за № 4064, опубликованное 16 октября 2014 года в районной газете "Маралды", 16 октября 2014 года в районной газете "Трибуна");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24 сентября 2014 года № 152/48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Татьяновского сельского округа Щербактинского района" (зарегистрированное в Реестре государственной регистрации нормативных правовых актов за № 4065, опубликованное 16 октября 2014 года в районной газете "Маралды", 16 октября 2014 года в районной газете "Трибуна").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законности и социальной политики.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Лямцев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