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4a38" w14:textId="2874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августа 2017 года № 339. Зарегистрировано Департаментом юстиции Северо-Казахстанской области 22 сентября 2017 года № 4315.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3 июля 2014 года "О физической культуре и спорте"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физической культуры и спорта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2018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25 августа 2017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11.07.2022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соревнования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Олимпийские, Паралимпийские, Сурдлимпийские игры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игры, Азиатские игры в закрытых помещениях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Универсиада, континентальные игры, Юношеские Олимпийские игры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среди взрослых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среди юниоров, молодежи, кадетов, юношей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Азии, Кубок мира, Этапы Кубка мира среди взрослых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юниоров, молодежи, кадетов, юношей, Международные спортивные игры "Дети Азии"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Кубок Азии, Кубок Европы среди взрослых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Кубок мира, Этапы Кубка мира, Этапы Кубка Азии, Этапы Кубка Европы среди юниоров, молодежи, юношей, кадетов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Казахстан, Спартакиада Республики Казахстан, Паралимпийские игры Республики Казахстан, Сурдлимпийские игры Республики Казахстан среди взрослых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среди юниоров, молодежи, Молодежные спортивные игры Республики Казахстан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игры, Азиатские игры в закрытых помещениях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среди взрослых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Азии, чемпионат Европы, Кубок мира, Кубок Азии, Кубок Европы среди взрослых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мира, чемпионат Азии, чемпионат Европы, Кубок мира, Кубок Азии, Кубок Европы среди молодежи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среди взрослых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выплата осуществляется до следующих соревнований.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