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1108" w14:textId="5901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15 сентября 2017 года № 3. Зарегистрировано Департаментом юстиции Северо-Казахстанской области 9 октября 2017 года № 4337. Утратил силу решением Петропавловского городского маслихата Северо-Казахстанской области от 23 декабря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Петропавловского городского маслихата Северо-Казахстанской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государственном языке изложен в новой редакции, заголовок на русском языке без изменения решением Петропавловского городского маслихата Северо-Казахстанской области от 25.12.2017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Токмухамбетов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3 внеочередной 15 сессии Петропавловского городского маслихата от 15 сентября 2017 года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отходы).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Петропавловска (далее – местный исполнительный орган).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коммунальное государственное учреждение "Отдел жилищно-коммунального хозяйства, пассажирского транспорта и автомобильных дорог акимата города Петропавловска" на осуществление функций в сфере коммунального хозяйства и финансируемый из соответствующего местных бюджетов.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Республики Казахстан от 26 июля 2002 года № 833.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