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42f7" w14:textId="c894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16 ноября 2017 года № 373. Зарегистрировано Департаментом юстиции Северо-Казахстанской области 29 ноября 2017 года № 4383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постановления акимата района: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определении места для размещения агитационных печатных материалов и предоставлении помещения для проведения встреч с избирателями кандитатов в депутаты Сената Парламента Республики Казахстан" от 29 мая 2017 года № 171 (опубликовано 15 июня 2017 года в газетах "Айыртау таңы" и "Айыртауские зори", зарегистрировано в Реестре государственной регистрации нормативных правовых актов за № 4211);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определении мест для размещения агитационных печатных материалов и предоставлении помещения для проведения встреч с выборщиками кандидатов в акимы сельских округов Айыртауского района Северо-Казахстанской области" от 14 июля 2017 года № 244 (опубликовано 03 августа 2017 года в газетах "Айыртау таңы" и "Айыртауские зори", зарегистрировано в Реестре государственной регистрации нормативных правовых актов за № 4277).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Айыртауского района Северо-Казахстанской области Габбасову А.А.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в средствах массовой информации.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