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436f" w14:textId="3504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постановление акимата Атырауской области от 23 октября 2015 года № 325 "Об утверждении регламентов государственных услуг в сфере фармацевтической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10 ноября 2017 года № 302. Зарегистрировано Департаментом юстиции Атырауской области 27 ноября 2017 года № 3995.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23 октября 2015 года № 325 "Об утверждении регламентов государственных услуг в сфере фармацевтической деятельности" (зарегистрированное в Реестре государственной регистрации нормативных правовых актов № 3354, опубликованное 5 декабря 2015 года в газете "Прикаспийская коммуна")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