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7d4" w14:textId="aaf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23 декабря 2016 года № 120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июня 2017 года № 155. Зарегистрировано Департаментом юстиции Атырауской области 21 июля 2017 года № 3921. Утратило силу решением Махамбетского районного маслихата Атырауской области от 28 марта 2018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120 "О районном бюджете на 2017-2019 годы" (зарегистрировано в реестре государственной регистрации нормативных правовых актов за № 3748, опубликовано 26 января 2017 года в районной газете "Жайық шұғыласы")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"6 885 564" заменить цифрами "8 820 361";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"3 303 396" заменить цифрами "3 331 221";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"3 572 760" заменить цифрами "5 479 732";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"7 166 722" заменить цифрами "9 101 519";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"2 273 400" заменить цифрами "4 180 372";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"3 282" заменить цифрами "3 425";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"11 218" заменить цифрами "14 840";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"28 691" заменить цифрами "44 453";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"14 055" заменить цифрами "68 281";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"40 320" заменить цифрами "70 042";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цифры "68 000" заменить цифрами "143 000";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цифры "227 280" заменить цифрами "410 280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"39 305" заменить цифрами "59 305";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 "1 170 677" заменить цифрами "1 189 277";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 "240 600" заменить цифрами "320 081";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 "305 400" заменить цифрами "1 346 714";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14 815 тысяч тенге – на проведение работ по подготовке к зимнему периоду;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13 583 тысяч тенге – на обеспечение функционирования системы водоснабжения населенных пунктов;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10 139 тысяч тенге – на приобретение и установку ламп уличного освещения, работающих на солнечной энергий;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– на текущее содержание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48 000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57 566 тысяч тенге – на приобретение и установку памятников;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110 338 тысяч тенге – на материально-техническое оснащение и капитальный ремонт учреждений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1 550 тысяч тенге – на текущее содержание и материально-техническое оснащение аппарата районного маслихата;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11 970 тысяч тенге - на текущее содержание и материально-техническое оснащение аппаратов государственных органов;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2 100 тысяч тенге – на увеличение количества выхода в эфир через телеканалы передач о повседневной жизни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– на обустройство пандусов для лиц с ограниченными возможностями;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5 869 тысяч тенге – на текущее содержание и материально-техническое оснащение учереждений социальной защиты;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5 547 тысяч тенге – на текущее содержание и материально-техническое оснащение учереждений 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2 857 тысяч тенге – на оформление документов скотомогильников (биотермических ям) и проведение идентификации сельскохозяйственных животных;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9 768 тыс тенге – на мероприятия по обеспечению ветеринарной безопасности;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 тенге – на реконструкцию и стройтельство объектов образования;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 тенге – на развитие коммунального хозяйства;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 тенге – на развитие благоустройства населенных пунктов.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(Р. Турдагали).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120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592344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6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0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4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6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8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120</w:t>
            </w:r>
          </w:p>
        </w:tc>
      </w:tr>
    </w:tbl>
    <w:bookmarkStart w:name="z3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80"/>
    <w:bookmarkStart w:name="z3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дошкольного воспитания и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564"/>
        <w:gridCol w:w="1832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9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0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10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0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0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0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0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0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0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11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1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2016года № 120</w:t>
            </w:r>
          </w:p>
        </w:tc>
      </w:tr>
    </w:tbl>
    <w:bookmarkStart w:name="z4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972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11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  <w:bookmarkEnd w:id="116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  <w:bookmarkEnd w:id="117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  <w:bookmarkEnd w:id="118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  <w:bookmarkEnd w:id="119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23104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  <w:bookmarkEnd w:id="120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  <w:bookmarkEnd w:id="121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  <w:bookmarkEnd w:id="122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  <w:bookmarkEnd w:id="123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  <w:bookmarkEnd w:id="12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  <w:bookmarkEnd w:id="12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61397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26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