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2b2c" w14:textId="1e12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 от 18 апреля 2014 года № XXII-11 "Об утверждении регламента Кызылкогинского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9 октября 2017 года № XV-2. Зарегистрировано Департаментом юстиции Атырауской области 31 октября 2017 года № 3982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апреля 2014 года № ХХІІ-11 "Об утверждении регламента Кызылкогинского районного маслихата" (зарегистрировано в реестре государственной регистрации нормативных правовых актов за № 2918, опубликовано 19 июня 2014 года в районной газете "Кызылкога").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государственное учреждение "Аппарат Кызылкогинского районного маслихата" (К. Кумаров).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