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2c4e" w14:textId="1bc2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Шортанбайского сельского округа Курмангазинского района Атырауской области от 2 июня 2017 года № 15. Зарегистрировано Департаментом юстиции Атырауской области 14 июня 2017 года № 3890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Шортанбайского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улицам села Шортанбай и Жасталап Шортанбайкого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Набидулаев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Шортанбайского сельского округа от "2" июня 2017 года № 15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наименовании улиц в селе Шортанбай: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1- имя "Бауыржан Момышұлы";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– наименование "Жеңістің 40 жылдығы";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имя "Әбу Сарсенбаев";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– имя "Мәжит Қадыров";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наименовании улиц в селе Жасталап: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1- имя "Ахмет Жұбанов";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– имя "Мағжан Жұмабаев";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