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dd8b" w14:textId="958d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30 марта 2017 года № 11/115-VI. Зарегистрировано Департаментом юстиции Южно-Казахстанской области 20 апреля 2017 года № 4068. Утратило силу решением маслихата города Шымкент от 11 декабря 2019 года № 58/506-6с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11.12.2019 № 58/506-6с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11/115- 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 "Микрорайон Ынтымак – площадь Ордабасы - микрорайон Ынтымак"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 "Микрорайон Казыгурт (кирпичный завод) – микрорайон Мирас- микрорайон Казыгурт (кирпичный завод)"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142 "Микрорайон Текесу – железнодорожный вокзал- микрорайон Текесу"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143 "Микрорайон Бадам-2 – крытый рынок- микрорайон Бадам-2"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144 "Микрорайон Айнатас - железнодорожный вокзал- микрорайон Айнатас"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 "Микрорайон Жанаталап – школа художественной гимнастики- микрорайон Жанаталап"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147 "Школа художественной гимнастики – микрорайоны Акжар, Актас- школа художественной гимнастики"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148 "Железнодорожный вокзал - микрорайоны Отемис, Шапырашты, Абдулабад - железнодорожный вокзал"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149 "Айна базар – микрорайон Достық-2 - Айна базар"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150 "Железнодорожный вокзал-городская детская больница - железнодорожный вокзал"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