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5e75" w14:textId="f9b5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11 декабря 2017 года № 18/212-VI. Зарегистрировано Департаментом юстиции Южно-Казахстанской области 28 декабря 2017 года № 4354. Утратило силу решением Туркестанского областного маслихата от 13 сентября 2019 года № 42/436-VI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13.09.2019 № 42/436-VI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Южно-Казахстанской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18/212-VI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благоустройства территорий городов и населенных пунктов Южно-Казахстанской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 (Особенная часть),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16 июля 2001 года "Об архитектурной, градостроительной и строительной деятельности в Республике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благоустройства территорий городов и населенных пунктов" и иными нормативными правовыми актами.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 порядок и регулируют отношения в сфере благоустройства территорий городов и населенных пунктов Южно-Казахстанской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канализаций, энергоснабжения) и мероприятий (по расчистке, осушению и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твердые бытовые отходы -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 -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тротуар -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– физическое или юридическое лицо, специализирующиеся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и содержание мест общего пользования включают в себя следующие виды работ: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сходами,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тротуаров, расположенных вдоль улиц и проездов, остановочных площадок пассажирского транспорта, производится организациями, ответственными за уборку и содержание проезжей части.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строительного мусора, при проведении дорожно-ремонтных работ, производится организациями, производящими эти работы.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Вывоз снега с улиц и проездов осуществляется на установленные места, определенные местным исполнительным органом.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Места временного складирования снега после снеготаяния очищаются от мусора и благоустраиваются.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Физические и юридические лица, в результате деятельности которых образуются отходы производства и потребления,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Вывоз твердых бытовых отходов осуществляется организациями в сроки, согласно утвержденного графику, установленного уполномоченным органом. Графики вывешиваются на площадках по сбору твердых бытовых отходов.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Физическим и юридическим лицам, осуществляющим строительство и (или) ремонт недвижимых объектов, необходимо производить вывоз строительного мусора самостоятельно на специальные места или по договору с организацией, осуществляющей вывоз мусора, согласно Экологическому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транспорта. Площадки для установки контейнеров имеют бетонное или асфальтированное покрытие и ограждение. Для сбора твердых бытовых отходов следует применять контейнеры с крышками.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сброс и складирование золы в контейнеры для твердых бытовых отходов и на контейнерные площадки.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Твердые бытовые отходы вывозятся мусоровозным транспортом, жидкие отходы из неканализованных домовладений - ассенизационным вакуумным транспортом.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Жидкие бытовые отходы и крупногабаритный мусор не подлежит сбросу в мусоропровод.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Эксплуатацию мусоропровода осуществляет эксплуатирующая организация, в ведении которой находится жилой дом.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Организация, эксплуатирующая и обслуживающая контейнерные площадки и контейнеры: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надлежащее санитарное содержание контейнерных площадок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их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-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Жилые зоны микрорайонов и кварталов оборудуются площадками для мусорных контейнеров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содержанию и эксплуатации жилых и других помещений, общественных зданий",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125 (зарегистрирован в Реестре государственной регистрации нормативных правовых актов за № 10637), сушки белья, отдыха, игр детей, занятий спортом, выгула домашних животных, автостоянками, парковками, зелеными зонами.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Количество, размещение и оборудование площадок должно соответствовать государственным нормативам в области строительства, утверждаемым в установленном законодательством порядке.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Самовольное переоборудование фасадов зданий и конструктивных элементов не допускается.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- в утренние сумерки при ее повышении до 10 люкс по графику, утвержденному местным исполнительным органом.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Вышедшие из строя газоразрядные лампы, содержащие ртуть,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– в течение суток.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обеспечивает надлежащее состояние и эксплуатацию фонтанов, находящихся в коммунальной собственности.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Ответственность за нарушение Правил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физические и юридические лица несут ответственность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