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18b6" w14:textId="7161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городу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31 марта 2017 года № 15/132-6с. Зарегистрировано Департаментом юстиции Южно-Казахстанской области 21 апреля 2017 года № 4070. Утратило силу решением маслихата города Шымкент от 11 декабря 2019 года № 58/505-6с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11.12.2019 № 58/505-6с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№ 11015),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Шымкентского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15/132-6с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городу Шымкент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по городу Шымкент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помощи по городу Шымкент.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города Шымкент", предоставляющий жилищную помощь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малообеспеченные семьи (граждане) - лица, которые в соответствии с жилищным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10 процентов от совокупного дохода.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назначения жилищной помощи услугополучатель обращается в отдел "Государственная корпорация "Правительство для граждан" по Южно-Казахстанской области Департамент "Центр обслуживания населения" филиал Некоммерческого акционерного общества города Шымкент - (далее – Государственная корпорация) либо веб-портал "электронного правительства" www.egov.kz (далее -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11015):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(представляется для идентификации личности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адресную справку либо справку сельских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доходы семьи.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из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малообеспеченным семьям (гражданам)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15/132-6с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Шымкентского городского маслихата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Шымкентского городского маслихата от 28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4/33-5с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размера и порядка оказания жилищной помощи малообеспеченным семьям (гражданам) по городу Шымкент" (зарегистрированного в Реестре государственной регистрации нормативных правовых актов за № 14-1-160, опубликованного 11 мая 2013 года в газете "Панорама Шымкента");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Шымкентского городского маслихата от 16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12/84-5с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 (зарегистрированного в Реестре государственной регистрации нормативных правовых актов за № 2133, опубликованного 23 ноября 2012 года в газете "Панорама Шымкента");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Шымкентского городского маслихата от 10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21/144-5с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 (зарегистрированного в Реестре государственной регистрации нормативных правовых актов за № 2320, опубликованного 12 июля 2013 года в газете "Панорама Шымкента");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Шымкентского городского маслихата от 24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30/194-5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 (зарегистрированного в Реестре государственной регистрации нормативных правовых актов за № 2474, опубликованного 17 января 2014 года в газете "Панорама Шымкента");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Шымкентского городского маслихата от 20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33/217-5с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 (зарегистрированного в Реестре государственной регистрации нормативных правовых актов за № 2613, опубликованного 30 мая 2014 года в газете "Панорама Шымкента");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