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4e9e" w14:textId="b2d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2016 года № 59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5 декабря 2017 года № 112. Зарегистрировано Департаментом юстиции Южно-Казахстанской области 8 декабря 2017 года № 4294.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№ 17/205-VI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4287,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2016 года № 59 "О городском бюджете на 2017-2019 годы" (зарегистрировано в Реестре государственной регистрации нормативных правовых актов за № 3934, опубликовано 7 января 2017 года в газете "Кентау" и в Эталонном контрольном банке нормативно правовых актов Республики Казахстан в электронном виде 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11 167 824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10 115 225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11 248 123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-82 777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82 777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80 299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3 288 197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Байылдыр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Хантаги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Карнак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