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8aca" w14:textId="5608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7 сентября 2017 года № 19/112-VI. Зарегистрировано Департаментом юстиции Южно-Казахстанской области 12 октября 2017 года № 4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 города Туркестан, независимо от ведомственной подчиненно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ервого по четвертый классы включительно – бесплатный проезд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ил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