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7a77" w14:textId="fb87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6 ноября 2017 года № 1860. Зарегистрировано Департаментом юстиции Южно-Казахстанской области 9 ноября 2017 года № 4256. Утратило силу постановлением акимата города Туркестан Туркестанской области от 14 октября 2020 года № 1134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Туркестанской области от 14.10.2020 № 1134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25 мая 2017 года № 785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4117, опубликовано 16 июня 2017 года в газете "Туркистон" и в Эталонном контрольном банке нормативных правовых актов Республики Казахстан в электронном виде 15 июня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Г.Рысбекова.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1860 от 6 ноября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1860 от 6 ноября 2017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