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701" w14:textId="f6e2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2016 года № 12/61-VІ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октября 2017 года № 20/120-VI. Зарегистрировано Департаментом юстиции Южно-Казахстанской области 31 октября 2017 года № 4247.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2016 года № 12/61-VI "О районном бюджете на 2017-2019 годы" (зарегистрировано в Реестре государственной регистрации нормативных правовых актов за № 3950, опубликовано 13 января 2017 года в газете "Казыгурт тынысы" и в Эталонном контрольном банке нормативных правовых актов Республики Казахстан в электронном виде 16 января 2017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2017-2019 годы согласно приложениям 1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18 922 510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1 429 797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17 429 109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19 010 439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18 922 510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17 429 109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19 010 439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2016-2018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Казыгуртского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Шарапханинского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Алтынтобинского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Карабауского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Сабыр Рахимов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Каракозы Абдалиева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Кызылкиянского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Шанакского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Шарбулакского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Жанабазарского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Турбатского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Какпакского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Жигергенского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