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f2b9" w14:textId="64df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9 февраля 2017 года № 9-94-VI. Зарегистрировано Департаментом юстиции Южно-Казахстанской области 10 февраля 2017 года № 3966.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10/102-VI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3958,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(зарегистрировано в Реестре государственной регистрации нормативных правовых актов за № 3951, опубликовано 20 января 2017 года в газете "Сарыағаш")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53 265 756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3 690 191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49 514 863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53 426 857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- 253 319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253 319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9-94-VI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53 265 756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9-94-VI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58 537 504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54 610 674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54 610 674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58 537 504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9-94-VI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5 589 816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18 742 150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9-94-VІ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