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2aa7" w14:textId="6bb2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30 июня 2017 года № 12-143-VI. Зарегистрировано Департаментом юстиции Южно-Казахстанской области 11 июля 2017 года № 4139. Утратило силу решением Сарыагашского районного маслихата Южно-Казахстанской области от 8 июня 2018 года № 22-242-VI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Южно-Казахстанской области от 08.06.2018 № 22-242-VI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земли сельскохозяйственного назначения в соответствии с земельным законодательством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Давлетяров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