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0ed31" w14:textId="a80ed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изменений границ населенных пунктов на территорий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Толебийского района Южно-Казахстанской области от 25 декабря 2017 года № 526 и решение Толебийского районного маслихата Южно-Казахстанской области от 25 декабря 2017 года № 21/113-VI. Зарегистрировано Департаментом юстиции Южно-Казахстанской области 11 января 2018 года № 4399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акимат Толебийского района ПОСТАНОВИЛ и Толебийский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Согласно совместному представлению отдела сельского хозяйства и земельных отношений, отдела архитектуры, строительства, и градостроительства изменить границы: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включить 433,57 гектар земельного участка в границу сельского округа Алатау, общая площадь-4174,4 гектар: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включить 197,9 гектар земельного участка в границу сельского округа Аккум, общая площадь-1900,67 гектар: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включить 993,53 гектар земельного участка в границу сельского округа Первомай, общая площадь-7299,20 гектар: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включить 321,91 гектар земельного участка в границу сельского округа Зертас, общая площадь-2022,87 гектар: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включить 230,45 гектар земельного участка в границу сельского округа Каратюбе, общая площадь-3834,20 гектар: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включить 211,32 гектар земельного участка в границу сельского округа Каскасу, общая площадь-2239,59 гектар: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включить 540,49 гектар земельного участка в границу сельского округа Коксаек, общая площадь-2333,7 гектар: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включить 174,23 гектар земельного участка в границу сельского округа Верхний-Аксу, общая площадь-874,77 гектар: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включить 137,04 гектар земельного участка в границу сельского округа Тасарык, общая площадь-1437,52 гектар: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включить 199,03 гектар земельного участка в границу сельского округа Когалы, общая площадь-2080,15 гектар: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включить 447,29 гектар земельного участка в границу сельского округа Кемекалган, общая площадь-3148,18 гектар: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включить 359,90 гектар земельного участка в границу сельского округа Киелитас, общая площадь-1772,70 гектар: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включить 1198,36 гектар земельного участка в границу города Ленгер, общая площадь-2538,17 гектар.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Данное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Ермаханбетова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Парманов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