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ecb1" w14:textId="7e8e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11 сентября 2015 года № 230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января 2017 года № 3. Зарегистрировано Департаментом юстиции Восточно-Казахстанской области 27 января 2017 года № 4867. Утратило силу - постановлением Восточно-Казахстанского областного акимата от 13 марта 2018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13.03.2018 № 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сентября 2016 года № 484 "О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за номером 14326),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 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11 сентября 2015 года № 230 (зарегистрированный в Реестре государственной регистрации нормативных правовых актов за номером 4176, опубликованный в информационно-правовой системе "Әділет" от 29 октября 2015 года, в газетах "Рудный Алтай" от 21 августа 2015 года № 98, "Дидар" от 22 августа 2015 года № 95)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Основаниями для отказа в оказании государственной услуги являются: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внесены изменения на государственном языке, текст на русском языке не меняется.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