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2ef4" w14:textId="e022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Восточно-Казахстанского областного акимата от 28 июля 2015 года № 183 "Об утверждении регламента государственной услуги "Учет иностранных периодических печатных изданий, распространяемых на территории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14 марта 2017 года № 63. Зарегистрировано Департаментом юстиции Восточно-Казахстанской области 10 апреля 2017 года № 4942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24 ноября 2015 года "О внесении изменений и дополнений в некоторые законодательные акты Республики Казахстан по вопросам информатизации",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регламента государственной услуги "Учет иностранных периодических печатных изданий, распространяемых на территории Восточно-Казахстанской области" от 28 июля 2015 года № 183 (зарегистрированное в Реестре государственной регистрации нормативных правовых актов за номером 4131, опубликованное в газетах "Дидар" от 24 сентября 2015 года № 109 (17198), "Рудный Алтай" от 23 сентября 2015 года № 112 (19711)).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