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3d8" w14:textId="546e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2018-2019 годы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2017 года № 25/5-VI. Зарегистрировано Департаментом юстиции Восточно-Казахстанской области 19 января 2018 года № 5441.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 "О пастбищах" Усть-Каменогорский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2018-2019 годы по городу Усть-Каменогорску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Усть-Каменогорску на 2018-2019 годы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Усть-Каменогорску на 2018-2019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Усть-Каменогорске имеются 7 сельских населенных пунктов.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Усть-Каменогорска 54649 га, из них пастбищные земли – 21 584,2 га.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20 666,5 га;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20 347 га;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4 524,94 га;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0 га;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177 га;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2,0 га;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8 931,56 га.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территории города умеренно засушливый, зима сравнительно холодная, лето теплое и умеренно засушливое. Среднегодовая температура воздуха в январе – -16°С, в июле +18,6°С. Средний размер осадков составляет - 42 мм, а годовой – 498 мм.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города разнообразный. Самые распространенные из них ковыль типчак и полынь.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черноземные, темно и светлокаштановые, небольшими площадями встречаются засоленные почвы. Толщина плодородной почвы 20-62 см.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действует 1 скотомогильник и 5 ветеринарных пунктов.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Усть-Каменогорске насчитывается крупного рогатого скота 5890 голов, мелкого рогатого скота 8617 голов, 1017 голов лошадей, 15479 голов свиней.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городу Усть-Каменогорску имеются всего 21 584,2 га пастбищных угодий. В землях населенных пунктов числится 5367,2  га пастбищ, в землях сельскохозяйственного назначения имеются 11784,56 га пастбищ, а в землях запаса имеются 3 946,44  га пастбищных угодий. Отгонные пастбищные участки на территории города Усть-Каменогорска отсутствуют.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Усть-Каменогорске в связи с ростом поголовья скота на личных подворьях наблюдается сбитость пастбищ возле населенных пунктов.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планируется ввести систему пастбищеооборотов на землях сельскохозяйственного назначения, рационально выделить пастбищные угодья из земель запаса города Усть-Каменогорска.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ветеринарно-санитарными объектами запланировать строительство мест для купания животных, строительство пунктов осеменения в городе Усть-Каменогорске.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городу Усть-Каменогорску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Весна-лето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