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b02" w14:textId="bad7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на территории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10 июля 2017 года № 1005. Зарегистрировано Департаментом юстиции Восточно-Казахстанской области 21 июля 2017 года № 5130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единый тариф для всех маршрутов на регулярные автомобильные перевозки пассажиров и багажа в городском сообщении на территории города Семей в размере 80 (восемьдесят) тенге за одну поездку пассажира.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Семейского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 10 "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