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80df" w14:textId="fbe8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Бутаково города Риддера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5 января 2017 года № 5. Зарегистрировано Департаментом юстиции Восточно-Казахстанской области 26 января 2017 года № 4862. Утратило силу - постановлением акимата города Риддера Восточно-Казахстанской области от 26 марта 2018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26.03.2018 № 222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города Риддера от 07 декабря 2016 года № 17,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со вспышкой заболевания бруцеллеза среди крупного рогатого скота в селе Бутаково города Риддера.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государственного учреждения "Риддерская городская территориальная инспекция Комитета ветеринарного контроля и надзора Министерства сельского хозяйства Республики Казахстан (Ускембаеву Б.К.) организацию и проведение соответствующих мероприятий.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Курманбаева Б.Р.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166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"Риддерская городская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инспекция Комитета ветеринарного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надзора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______________________Б. Ускембаев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"5" января 2017 года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