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2080" w14:textId="b8c2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алкар Сартер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ерекского сельского округа Зайсанского района Восточно-Казахстанской области от 21 августа 2017 года № 6. Зарегистрировано Департаментом юстиции Восточно-Казахстанской области 12 сентября 2017 года № 5206. Утратило силу - решением акима Сартерекского сельского округа Зайсанского района Восточно-Казахстанской области от 16 феврал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терекского сельского округа Зайсанского района Восточно-Казахстанской области от 16.02.2018 № 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от 14 июня 2017 года аким Сар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еле Шалкар Сартерек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