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275" w14:textId="1625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21 апреля 2017 года № 107. Зарегистрировано Департаментом юстиции Восточно-Казахстанской области 23 мая 2017 года № 5031. Утратило силу - постановлением акимата Курчумского района Восточно-Казахстанской области от 31 декабря 2020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Курчумского района Восточно-Казахстанской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Умутбаевой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Вр.и.о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Умутбаева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21.04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Курчумского района Восточно-Казахстанской области от 10.01.2020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