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7343" w14:textId="56d7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20 декабря 2016 года № 7/9-VI "Об утверждении границ оценочных зони поправочных коэффициентов к базовым ставкам платы за земельные участки сел Курчум, Теректы Курчумского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апреля 2017 года № 9/7-VI. Зарегистрировано Департаментом юстиции Восточно-Казахстанской области 31 мая 2017 года № 5050. Утратило силу решением Курчумского районного маслихата Восточно-Казахстанской области от 30 марта 2022 года № 17/8-VII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17/8-VII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декабря 2016 года № 365 и решением Восточно-Казахстанского областного маслихата от 9 декабря 2016 года № 8/94-VI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переименовании некоторых административно-территориальных единиц Курчумского, Бородулихинского районов Восточно-Казахстанской области" (зарегистрированного в Реестре государственной регистрации нормативных правовых актов за номером 4829, опубликовано в Эталонном контрольном банке нормативных правовых актов Республики Казахстан в электронном виде от 30 января 2017 года, в газете "Рудный Алтай" № 11 (19918) от 28 января 2017 года), решением акима Курчумского сельского округа Курчумского района Восточно-Казахстанской области от 14 августа 2010 года № 1 "Күршім ауылының көшелерінің атауын өзгерту туралы" (зарегистрированного в Реестре государственной регистрации нормативных правовых актов за номером 5-14-112, опубликовано в газете "Рауан" № 46 от 08 сентября 2010 года), решением акима Курчумского сельского округа Курчумского района Восточно-Казахстанской области от 11 октября 2010 года № 2 "Күршім ауылының көшелерінің атауын өзгерту туралы" (зарегистрированного в Реестре государственной регистрации нормативных правовых актов за номером 5-14-116, опубликовано в газете "Рауан" № 61 от 30 октября 2010 года),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границ оценочных зон и поправочных коэффициентов к базовым ставкам платы за земельные участки сел Курчум, Теректы Курчумского района" от 20 декабря 2016 года № 7/9-VI (зарегистрированного в Реестре государственной регистрации нормативных правовых актов за номером 4859, опубликовано в Эталонном контрольном банке нормативных правовых актов Республики Казахстан в электронном виде от 03 февраля 2017 года, в газете "Рауан-Заря" № 13 от 01 апреля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границ оценочных зон и поправочных коэффициентов к базовым ставкам платы за земельные участки сел Курчум, Маркаколь Курчумского района";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описании зоны I раздел 3 изложить в новой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"Центральная часть села Курчум, граница зоны проходит на юге - по улице Шакарима, на востоке - по улице Билимбаева Нагымбека Кабдуалиулы, на севере - по улице Барак Батыра, на западе граничит с территорией войсковой части, далее с крестьянским хозяйством "Койлюбай", далее по улице Койлюбай Ангышбаев до улицы Шакарима";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Нурумова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Саганаков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апреля 2017 года № 9/7-VI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7/9-VI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Маркаколь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зоны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Границы зон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села Маркаколь. Граница зоны с юго-западной стороны проходит по левому берегу речки Орта-Теректы от переулка Пограничная на юге до арыка на северо-западе. Далее вдоль левого берега арыка на северо-восток до ответвления арыка на юго-восток и далее вдоль арыка на юго-восток до переулка, проходящего севернее банно-прачечного комбината, до ручья Акжон. С северо-востока граница проходит по правому берегу ручья Акжон до переулка южный. От ручья Акжон граница проходит по северной стороне переулка Пограничная до речки Орта-Теректы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территории села Маркаколь, расположенную по левому берегу речки Орта-Теректы южнее улицы Абылайхана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территории села Маркаколь по левому берегу ручья Акжон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часть территории села Маркаколь, расположенная южнее переулка Пограничный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и северо-западную окраину села Маркаколь, расположенную севернее улице Абылайхана, по правому берегу Орта-Теректы и выше по рельефу северо-западной границы зоны №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где отсутствуют объекты инженерной инфраструктуры, объекты культурно-бытового назначения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