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b73fc" w14:textId="45b73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Жиделы Бурановского сельского округа Курчумского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Бурановского сельского округа Курчумского района Восточно-Казахстанской области от 3 августа 2017 года № 3. Зарегистрировано Департаментом юстиции Восточно-Казахстанской области 31 августа 2017 года № 5185. Утратило силу - решением акима Бурановского сельского округа Курчумского района Восточно-Казахстанской области от 16 мая 2018 года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Бурановского сельского округа Курчумского района Восточно-Казахстанской области от 16.05.2018 № 8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государственного учреждения "Курчумская районная территориальная инспекция комитета ветеринарного контроля и надзора Министерства сельского хозяйства Республики Казахстан" от 16 июня 2017 года № 451, аким Бурановского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селе Жиделы Бурановского сельского округа Курчумского района в связи с возникновением заболевания бруцеллеза среди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истечению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Бурановского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