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89b" w14:textId="b393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Кокжыринского сельского округа Тарбагатайского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21-4. Зарегистрировано Департаментом юстиции Восточно-Казахстанской области 10 января 2018 года № 5416. Утратило силу решением Тарбагатайского районного маслихата Восточно-Казахстанской области от 3 января 2019 года № 33-3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 бюджет Кокжыринского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22 349,1 тысяч тенге, в том числе: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3 645,0 тысяч тенге;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18 704,1 тысяч тенге;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-22 349,1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 бюджете Кокжыринского сельского округа Тарбагатайского района  на 2018 год установлен объем субвенции, передаваемый из районного бюджета в сумме 18080,0 тысяч тенге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Кокжиринского сельского округа Тарбагатайского района на 2018 год предусмотрены целевые текущие трансферты из районного бюджета в сумме – 624,0 тысяч тенге.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21-4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396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21-4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21-4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