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d816" w14:textId="38dd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19 мая 2015 года № 126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января 2017 года № 21. Зарегистрировано Департаментом юстиции Западно-Казахстанской области 28 февраля 2017 года № 4694. Утратило силу постановлением акимата Западно-Казахстанской области от 20 мая 2020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 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 мая 2015 года № 126 "Об 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 3930, опубликованное 24 июня 2015 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экономики и бюджетного планирования Западно-Казахстанской области" (Манкараев К. З.)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 Б. 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