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220a" w14:textId="9c52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Бурлинского района от 26 января 2017 года № 41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10 октября 2017 года № 923. Зарегистрировано Департаментом юстиции Западно-Казахстанской области 30 октября 2017 года № 4942. Утратило силу постановлением акимата Бурлинского района Западно-Казахстанской области от 14 февраля 2018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Бурлинского района Западно-Казахстанской области от 14.02.2018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27 июля 2007 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Бурлинского района от 26 января 2017 года № 41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Бурлинскому району на 2017 год" (зарегистрированное в Реестре государственной регистрации нормативных правовых актов за № 4695, опубликованное 14 марта 2017 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указанного постановления вносится изменение на государственном языке,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меняется.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отдела государственно-правовой работы аппарата акима района (Д.Джармуханова)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Е.Ихсанова.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