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babb" w14:textId="a01b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марта 2017 года № 12-4. Зарегистрировано Департаментом юстиции Западно-Казахстанской области 24 марта 2017 года № 4738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решений Сырымского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12-4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24 декабря 2015 года №33-2 "О районном бюджете на 2016-2018 годы" (зарегистрированное в Реестре государственной регистрации нормативных правовых актов 14 января 2016 года №4230, опубликованное в информационно-правовой системе "Әділет" 29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24 декабря 2015 года №33-3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в 2016 году" (зарегистрированное в Реестре государственной регистрации нормативных правовых актов 22 января 2016 года № 4245, опубликованное 4 февраля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17 февраля 2016 года №35-2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2 марта 2016 года № 4282, опубликованное 17 марта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апреля 2016 года №2-2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3 мая 2016 года № 4371, опубликованное 26 мая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апреля 2016 года №2-5 "Об утверждении Методики оценки деятельности административных государственных служащих корпуса "Б" аппарата Сырымского районного маслихата" (зарегистрированное в Реестре государственной регистрации нормативных правовых актов 26 апреля 2016 года № 4361, опубликованное 16 июня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августа 2016 года №5-1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12 августа 2016 года № 4514, опубликованное 25 августа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10 октября 2016 года №7-1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14 октября 2016 года № 4579, опубликованное 20 октября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 декабря 2016 года №8-1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15 декабря 2016 года № 4622, опубликованное 22 декабря 2016 года в газете "Сырым елі");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2016 года №9-1 "О внесении изменений в решение Сырымского районного маслихата от 24 декабря 2015 года №33-2 "О районном бюджете на 2016 - 2018 годы" (зарегистрированное в Реестре государственной регистрации нормативных правовых актов 29 декабря 2016 года № 4639, опубликованное 12 января 2017 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