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da09" w14:textId="152d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11 января 2018 года № 12. Зарегистрирован в Министерстве юстиции Республики Казахстан 12 февраля 2018 года № 16338. Утратил силу приказом Министра индустрии и инфраструктурного развития Республики Казахстан от 4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</w:t>
      </w:r>
      <w:r>
        <w:rPr>
          <w:rFonts w:ascii="Times New Roman"/>
          <w:b/>
          <w:i w:val="false"/>
          <w:color w:val="000000"/>
          <w:sz w:val="28"/>
        </w:rPr>
        <w:t>ода</w:t>
      </w:r>
      <w:r>
        <w:rPr>
          <w:rFonts w:ascii="Times New Roman"/>
          <w:b/>
          <w:i w:val="false"/>
          <w:color w:val="000000"/>
          <w:sz w:val="28"/>
        </w:rPr>
        <w:t xml:space="preserve"> № 387 "Об утверждении стандартов государственных услуг в сфере долевого участия в жилищном строительстве"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за № 15398, опубликованный 8 августа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привлечение денег дольщиков",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об учетной записи договора о долевом участии в жилищном строительстве",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25 января 2018 год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19 января 2018 год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 № 387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привлечение денег дольщиков"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привлечение денег дольщиков" (далее – государственная услуга).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Алматы, районов и городов областного значения (далее – услугодатель).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– 10 (десять) рабочих дней.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для сдачи пакета документов – 15 (пятнадцать) минут;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– 20 (двадцать) минут.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разрешения на привлечение денег дольщиков согласно приложению 1 к настоящему стандарту государственной услуги, либо мотивированный ответ об отказе в оказании государственной услуги в случаях и по основаниям, предусмотренных пунктом 10 настоящего стандарта государственной услуги.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лицам (далее – услугополучатель) бесплатно.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Государственной корпорации – с понедельника по субботу включительно, с 9.00 до 20.00 часов без перерыва на обед, за исключением воскресенья и праздничных дней, согласно трудовому законодательству Республики Казахстан.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очереди", по месту нахождения объекта недвижимости, без ускоренного обслуживания, возможно бронирование электронной очереди посредством веб-портала "электронного правительства" (далее – веб-портал).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в Государственную корпорацию представителя услугополучателя с предъявлением документа, удостоверяющего личность (для идентификации личности) и документа, подтверждающего полномочия: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организации долевого участия в жилищном строительстве способом участия в проекте банка второго уровня: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разрешения на привлечение денег дольщиков по форме, согласно приложению 2 к настоящему стандарту государственной услуги;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объекта в эксплуатацию, подтверждающий опыт реализованных объектов строительства жилых домов (жилых зданий), в том числе в качестве заказчика, подрядчика (генерального подрядчика) в совокупности, не менее трех лет, общей площадью не менее восемнадцати тысяч квадратных метров при строительстве в городах республиканского значения, столице и не менее девяти тысяч квадратных метров при строительстве в иных административно-территориальных единицах;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земельный участок, принадлежащий на праве временного возмездного землепользования (аренды), предоставленном государством или на праве собственности (при отсутствии сведений в информационной системе "Государственная база данных "Регистр недвижимости");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проектно-сметная документация проекта строительства жилого дома (жилого здания) с положительным заключением комплексной вневедомственной экспертизы;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организации долевого участия в жилищном строительстве способом привлечения денег дольщиков после возведения каркаса жилого дома (жилого здания):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разрешения на привлечение денег дольщиков по форме, согласно приложению 2 к настоящему стандарту государственной услуги;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объекта в эксплуатацию, подтверждающего опыт реализованных объектов, в том числе в качестве заказчика, подрядчика (генерального подрядчика) в совокупности, в течение последних пяти лет, строительство и ввод в эксплуатацию на территории Республики Казахстан жилые дома (жилые здания) общей площадью не менее шестидесяти тысяч квадратных метров при строительстве в городах республиканского значения, столице и не менее тридцати тысяч квадратных метров при строительстве в иных административно-территориальных единицах. При этом учитывается суммарный опыт дочерних организаций застройщика;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земельный участок, принадлежащий на праве временного возмездного землепользования (аренды), предоставленном государством, или на праве собственности (при отсутствии сведений в информационной системе "Государственная база данных "Регистр недвижимости");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проектно-сметная документация проекта строительства жилого дома (жилого здания) с положительным заключением комплексной вневедомственной экспертизы;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инжиниринговой компании о наличие завершенного строительства каркаса жилого дома (жилого здания);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инжиниринговой компанией.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указанными документами в Государственную корпорацию услугополучателем представляются их копии. После сверки оригиналы документов возвращаются услугополучателю.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документе, удостоверяющем личность, о регистрации (перерегистрации) юридического лица, о наличии земельного участка на праве временного возмездного землепользования (аренды), предоставленном государством, или на праве собственности работник Государственной корпорации получает из соответствующих государственных информационных систем.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2 к настоящему стандарту государственной услуги.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результатов государственной услуги через Государственную корпорацию осуществляется на основании расписки о приеме соответствующих документов, документа удостоверяющего личность либо уполномоченного представителя юридического лица по документу, подтверждающему полномочия физического лица по нотариально заверенной доверенности. При этом результат государственной услуги направляется услугодателем в Государственную корпорацию не позднее, чем за сутки до окончания срока оказания государственной услуги.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работником Государственной корпорации выдается расписка об отказе в приеме документов по форме согласно приложению 3 к настоящему стандарту государственной услуги.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июля 2016 года № 352 "Об утверждении Правил выдачи разрешения на привлечение денег дольщиков" (зарегистрированный в Реестре государственной регистрации нормативных правовых актов за № 14188).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услугодателей и (или) его должностных лиц, Государственной корпорации и (или) ее работников по вопросам оказания государственных услуг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в пункте 13 настоящего стандарта государственной услуги.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почте, посредством веб-портала либо нарочно через канцелярию услугодателя.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13 настоящего стандарта государственной услуги.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веб-портал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через Государственную корпорацию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www.mid.gov.kz, раздел "Государственные услуги", раздел "Комитет по делам строительства и жилищно-коммунального хозяйства Министерства по инвестициям и развитию Республики Казахстан";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www.gov4c.kz.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Телефон единого контакт центра по вопросам оказания государственных услуг: 1414, 8 800 080 7777.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(бланк услугодателя с изображением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государственного герба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Разрешение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 привлечение денег дольщиков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расположения)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разрешение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застройщика и уполномоченной компании,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привлечение денег дольщиков для строительства жилого дома (жилого здания),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площадью, этажность, 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(место расположения, кадастровый номер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ввода в эксплуатацию объекта, согласно проектно-сметной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документации "___" _______ 20__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Разрешение на привлечение денег дольщиков имеет юридическую силу до срока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сдачи объекта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Аким (заместитель Акима)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его наличии)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Акиму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отчество)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 выдаче разрешения на привлечение денег дольщиков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личность, контактный телефон, адрес физического лица-заявителя, действующего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имени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(ссылка на нотариально или иным образом удостоверенный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подтверждающий полномочия заявителя на подачу настоящего заявления от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 работы заявителя и занимаемая им должность, место жительства,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просим выдать разрешение на привлечение денег дольщиков на строительство жилого дома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(жилого здания), площадью, этажность,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расположенного по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(место расположения, кадастровый номер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ввода в эксплуатацию объекта, согласно проектно-сметной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документации "___" ________ 20__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Заявители и первые руководители юридических лиц, подающих данное заявление,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полностью отвечают за достоверность прилагаемых к заявлению документов,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своевременное представление услугодателю информации, запрашиваемой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рассмотрением настоящего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(указать поименный перечень направляемых документов,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экземпляров и листов по каждому из них):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__________"__" ____ 20 __ г.(подпись)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 Застройщика,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Уполномоченной компании, дата)</w:t>
      </w:r>
      <w:r>
        <w:br/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застройщика и уполномоченной компании)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15 апреля 2013 года "О государственных услугах", отдел № __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Некоммерческого акционерного общества "Государственная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(адрес: ___________________________________)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ввиду представления 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(работника Государственная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Исполнитель. (Фамилия, Имя, Отчество (при его наличии))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________________________________      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год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 № 387</w:t>
            </w:r>
          </w:p>
        </w:tc>
      </w:tr>
    </w:tbl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выписки об учетной записи договора о долевом участии в жилищном строительстве"</w:t>
      </w:r>
    </w:p>
    <w:bookmarkEnd w:id="74"/>
    <w:bookmarkStart w:name="z9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выписки об учетной записи договора о долевом участии в жилищном строительстве" (далее – государственная услуга). 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Алматы, районов и городов областного значения (далее – услугодатель).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79"/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– 6 (шесть) рабочих дней;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для сдачи пакета документов – 15 (пятнадцать) минут;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– 20 (двадцать) минут.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выписки об учетной записи договора о долевом участии в жилищном строительстве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предусмотренных пунктом 10 настоящего стандарта государственной услуги.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лицам (далее – услугополучатель) бесплатно.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Государственной корпорации – с понедельника по субботу включительно, с 9.00 до 20.00 часов без перерыва на обед, за исключением воскресенья и праздничных дней, согласно трудовому законодательству Республики Казахстан. 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очереди", по месту нахождения объекта недвижимости, без ускоренного обслуживания, возможно бронирование электронной очереди посредством веб-портала "электронного правительства" (далее – веб-портал).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в Государственную корпорацию представителя услугополучателя с предъявлением документа, удостоверяющего личность (для идентификации личности) и документа, подтверждающего полномочия: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постановке на учет договора (-ов)/дополнительного соглашения о внесении изменений и (или) дополнений в договор/договор о переуступке прав требований/о снятии с учета договора по форме, согласно приложению 2 к настоящему стандарту государственной услуги;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о предоставлении гарантии жилищного строительства с Фондом гарантирования жилищного строительства или решение местного исполнительного органа о выдаче разрешения на привлечение денег дольщиков;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Договора о долевом участии в жилищном строительстве, дополнительного соглашения к Договору (при его наличии).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документе, удостоверяющем личность, о регистрации (перерегистрации) юридического лица, о наличии земельного участка на праве временного возмездного землепользования (аренды), предоставленном государством, или на праве собственности работник Государственной корпорации получает из соответствующих государственных информационных систем. 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2 к настоящему стандарту государственной услуги.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результатов государственной услуги через Государственную корпорацию осуществляется на основании расписки о приеме соответствующих документов, документа удостоверяющего личность либо уполномоченного представителя юридического лица по документу, подтверждающему полномочия физического лица по нотариально заверенной доверенности. При этом результат государственной услуги направляется услугодателем в Государственную корпорацию не позднее, чем за сутки до окончания срока оказания государственной услуги. 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работником Государственной корпорации выдается расписка об отказе в приеме документов по форме согласно приложению 3 к настоящему стандарту государственной услуги.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434 "Об утверждении Правил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ним" (зарегистрированный в Реестре государственной регистрации нормативных правовых актов за № 14311);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105"/>
    <w:bookmarkStart w:name="z12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услугодателей и (или) его должностных лиц, Государственной корпорации и (или) ее работников по вопросам оказания государственных услуг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в пункте 13 настоящего стандарта государственной услуги.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почте, посредством веб-портала либо нарочно через канцелярию услугодателя.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13 настоящего стандарта государственной услуги.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веб-портал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16"/>
    <w:bookmarkStart w:name="z13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через Государственную корпорацию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www.mid.gov.kz, раздел "Государственные услуги", раздел "Комитет по делам строительства и жилищно-коммунального хозяйства Министерства по инвестициям и развитию Республики Казахстан";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www.gov4c.kz. 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Телефон единого контакт центра по вопросам оказания государственных услуг: 1414, 8 800 080 7777.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выписки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записи 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долевом участии в жилищном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</w:t>
      </w:r>
      <w:r>
        <w:br/>
      </w:r>
      <w:r>
        <w:rPr>
          <w:rFonts w:ascii="Times New Roman"/>
          <w:b/>
          <w:i w:val="false"/>
          <w:color w:val="000000"/>
        </w:rPr>
        <w:t>о постановке на учет договора(-ов)/дополнительного соглашения о внесении изменений и (или) дополнений в договор/о снятии с учета договора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1120"/>
        <w:gridCol w:w="642"/>
        <w:gridCol w:w="1329"/>
        <w:gridCol w:w="896"/>
        <w:gridCol w:w="1948"/>
        <w:gridCol w:w="1797"/>
        <w:gridCol w:w="1713"/>
        <w:gridCol w:w="1217"/>
      </w:tblGrid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застройщике, и уполномоченной компании (свидетельство о государственной регистрации и юридический/ фактический адреса)</w:t>
            </w:r>
          </w:p>
          <w:bookmarkEnd w:id="124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объекте строительства (место нахождения, техническая характеристика объекта)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сроках начала и завершения строительства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Фондом гарантирования жилищного строительства/ Разрешение на привлечение денег дольщика местного исполнительного органа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о долевом участии в жилищном строительстве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дольщике (Фамилия, Имя, Отчество (при его наличии), данные паспорта, уд/личности)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доле дольщика (вид помещения, площадь помещения, этаж, номер квартиры и т.д.)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внесении изменений и дополнений в договор и о переуступке прав по договору (номер и дата)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Договора/ Снятие с учета (номер и дата, основание)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выписки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записи 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долевом участии в жилищном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Акиму</w:t>
      </w:r>
      <w:r>
        <w:rPr>
          <w:rFonts w:ascii="Times New Roman"/>
          <w:b/>
          <w:i w:val="false"/>
          <w:color w:val="000000"/>
          <w:sz w:val="28"/>
        </w:rPr>
        <w:t xml:space="preserve"> 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услугадателя)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Ф.И.О.( при его наличии)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действующего от имени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личность физического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лица, контактный телефон, адрес)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 постановке на учет договора (-</w:t>
      </w:r>
      <w:r>
        <w:rPr>
          <w:rFonts w:ascii="Times New Roman"/>
          <w:b/>
          <w:i w:val="false"/>
          <w:color w:val="000000"/>
          <w:sz w:val="28"/>
        </w:rPr>
        <w:t>ов</w:t>
      </w:r>
      <w:r>
        <w:rPr>
          <w:rFonts w:ascii="Times New Roman"/>
          <w:b/>
          <w:i w:val="false"/>
          <w:color w:val="000000"/>
          <w:sz w:val="28"/>
        </w:rPr>
        <w:t>)/дополнительного соглашения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внесении изменений и (или) дополнений в договор/договор </w:t>
      </w:r>
      <w:r>
        <w:rPr>
          <w:rFonts w:ascii="Times New Roman"/>
          <w:b/>
          <w:i w:val="false"/>
          <w:color w:val="000000"/>
          <w:sz w:val="28"/>
        </w:rPr>
        <w:t>о переуступке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прав требований/</w:t>
      </w:r>
      <w:r>
        <w:rPr>
          <w:rFonts w:ascii="Times New Roman"/>
          <w:b/>
          <w:i w:val="false"/>
          <w:color w:val="000000"/>
          <w:sz w:val="28"/>
        </w:rPr>
        <w:t>о снятии с учета договора/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представленных документов просим Вас произвести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(-а)/дополнительного соглашения о внесении изменений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дополнения в договор/договор о переуступке прав требований/снять с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договор/о долевом участии в жилищном строительстве с внесением записи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журнал учета договоров о долевом участии в жилищном строительстве </w:t>
      </w:r>
      <w:r>
        <w:rPr>
          <w:rFonts w:ascii="Times New Roman"/>
          <w:b w:val="false"/>
          <w:i/>
          <w:color w:val="000000"/>
          <w:sz w:val="28"/>
        </w:rPr>
        <w:t>(выбрать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 __________"__"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 20 __ года.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Уполномоченной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 /____________________/ "___"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            Фамилия, Имя, Отчество (при его наличии))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представителя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выписки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записи 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долевом участии в жилищном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строительстве"</w:t>
            </w:r>
          </w:p>
        </w:tc>
      </w:tr>
    </w:tbl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застройщика и уполномоченной компании)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 услугополучателя)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____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(Выдача выписки об учетной записи договора о долевом участии в жилищном строительстве)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Фамилия, Имя, Отчество (при его наличии)_______________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Фамилия, Имя, Отчество (при его наличии)/подпись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год.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