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114" w14:textId="9798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150. Зарегистрирован в Министерстве юстиции Республики Казахстан 23 февраля 2018 года № 16417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за № 10007, опубликован 8 января 2015 года в информационно-правовой системе "Әділет")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Бюджетная заявка включает в себя:</w:t>
      </w:r>
    </w:p>
    <w:bookmarkEnd w:id="3"/>
    <w:bookmarkStart w:name="z9" w:id="4"/>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с описанием влияния заявленного финансирования на достижение показателей результатов бюджетных программ;</w:t>
      </w:r>
    </w:p>
    <w:bookmarkEnd w:id="4"/>
    <w:bookmarkStart w:name="z10" w:id="5"/>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5"/>
    <w:bookmarkStart w:name="z11" w:id="6"/>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6"/>
    <w:bookmarkStart w:name="z12" w:id="7"/>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7"/>
    <w:bookmarkStart w:name="z13" w:id="8"/>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8"/>
    <w:bookmarkStart w:name="z14" w:id="9"/>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9"/>
    <w:bookmarkStart w:name="z15" w:id="10"/>
    <w:p>
      <w:pPr>
        <w:spacing w:after="0"/>
        <w:ind w:left="0"/>
        <w:jc w:val="both"/>
      </w:pPr>
      <w:r>
        <w:rPr>
          <w:rFonts w:ascii="Times New Roman"/>
          <w:b w:val="false"/>
          <w:i w:val="false"/>
          <w:color w:val="000000"/>
          <w:sz w:val="28"/>
        </w:rPr>
        <w:t>
      7) пояснительную записку;</w:t>
      </w:r>
    </w:p>
    <w:bookmarkEnd w:id="10"/>
    <w:bookmarkStart w:name="z16" w:id="11"/>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11"/>
    <w:bookmarkStart w:name="z17" w:id="12"/>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12"/>
    <w:bookmarkStart w:name="z18" w:id="13"/>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13"/>
    <w:bookmarkStart w:name="z19" w:id="14"/>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4"/>
    <w:bookmarkStart w:name="z20" w:id="15"/>
    <w:p>
      <w:pPr>
        <w:spacing w:after="0"/>
        <w:ind w:left="0"/>
        <w:jc w:val="both"/>
      </w:pPr>
      <w:r>
        <w:rPr>
          <w:rFonts w:ascii="Times New Roman"/>
          <w:b w:val="false"/>
          <w:i w:val="false"/>
          <w:color w:val="000000"/>
          <w:sz w:val="28"/>
        </w:rPr>
        <w:t xml:space="preserve">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 </w:t>
      </w:r>
    </w:p>
    <w:bookmarkEnd w:id="15"/>
    <w:bookmarkStart w:name="z21" w:id="16"/>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6"/>
    <w:bookmarkStart w:name="z22" w:id="17"/>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17"/>
    <w:bookmarkStart w:name="z23" w:id="18"/>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18"/>
    <w:bookmarkStart w:name="z24" w:id="19"/>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19"/>
    <w:bookmarkStart w:name="z25" w:id="20"/>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20"/>
    <w:bookmarkStart w:name="z26" w:id="21"/>
    <w:p>
      <w:pPr>
        <w:spacing w:after="0"/>
        <w:ind w:left="0"/>
        <w:jc w:val="both"/>
      </w:pPr>
      <w:r>
        <w:rPr>
          <w:rFonts w:ascii="Times New Roman"/>
          <w:b w:val="false"/>
          <w:i w:val="false"/>
          <w:color w:val="000000"/>
          <w:sz w:val="28"/>
        </w:rPr>
        <w:t>
      18)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21"/>
    <w:bookmarkStart w:name="z27" w:id="22"/>
    <w:p>
      <w:pPr>
        <w:spacing w:after="0"/>
        <w:ind w:left="0"/>
        <w:jc w:val="both"/>
      </w:pPr>
      <w:r>
        <w:rPr>
          <w:rFonts w:ascii="Times New Roman"/>
          <w:b w:val="false"/>
          <w:i w:val="false"/>
          <w:color w:val="000000"/>
          <w:sz w:val="28"/>
        </w:rPr>
        <w:t xml:space="preserve">
      19)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зарегистрированным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6 статьи 45 Закона Республики Казахстан "Об информатизации";</w:t>
      </w:r>
    </w:p>
    <w:bookmarkEnd w:id="22"/>
    <w:bookmarkStart w:name="z28" w:id="23"/>
    <w:p>
      <w:pPr>
        <w:spacing w:after="0"/>
        <w:ind w:left="0"/>
        <w:jc w:val="both"/>
      </w:pPr>
      <w:r>
        <w:rPr>
          <w:rFonts w:ascii="Times New Roman"/>
          <w:b w:val="false"/>
          <w:i w:val="false"/>
          <w:color w:val="000000"/>
          <w:sz w:val="28"/>
        </w:rPr>
        <w:t>
      20)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23"/>
    <w:bookmarkStart w:name="z29" w:id="24"/>
    <w:p>
      <w:pPr>
        <w:spacing w:after="0"/>
        <w:ind w:left="0"/>
        <w:jc w:val="both"/>
      </w:pPr>
      <w:r>
        <w:rPr>
          <w:rFonts w:ascii="Times New Roman"/>
          <w:b w:val="false"/>
          <w:i w:val="false"/>
          <w:color w:val="000000"/>
          <w:sz w:val="28"/>
        </w:rPr>
        <w:t>
      21)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24"/>
    <w:bookmarkStart w:name="z30" w:id="25"/>
    <w:p>
      <w:pPr>
        <w:spacing w:after="0"/>
        <w:ind w:left="0"/>
        <w:jc w:val="both"/>
      </w:pPr>
      <w:r>
        <w:rPr>
          <w:rFonts w:ascii="Times New Roman"/>
          <w:b w:val="false"/>
          <w:i w:val="false"/>
          <w:color w:val="000000"/>
          <w:sz w:val="28"/>
        </w:rPr>
        <w:t>
      22)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25"/>
    <w:bookmarkStart w:name="z31" w:id="26"/>
    <w:p>
      <w:pPr>
        <w:spacing w:after="0"/>
        <w:ind w:left="0"/>
        <w:jc w:val="both"/>
      </w:pPr>
      <w:r>
        <w:rPr>
          <w:rFonts w:ascii="Times New Roman"/>
          <w:b w:val="false"/>
          <w:i w:val="false"/>
          <w:color w:val="000000"/>
          <w:sz w:val="28"/>
        </w:rPr>
        <w:t xml:space="preserve">
      23)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под № 9938;</w:t>
      </w:r>
    </w:p>
    <w:bookmarkEnd w:id="26"/>
    <w:bookmarkStart w:name="z32" w:id="27"/>
    <w:p>
      <w:pPr>
        <w:spacing w:after="0"/>
        <w:ind w:left="0"/>
        <w:jc w:val="both"/>
      </w:pPr>
      <w:r>
        <w:rPr>
          <w:rFonts w:ascii="Times New Roman"/>
          <w:b w:val="false"/>
          <w:i w:val="false"/>
          <w:color w:val="000000"/>
          <w:sz w:val="28"/>
        </w:rPr>
        <w:t>
      24)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27"/>
    <w:bookmarkStart w:name="z33" w:id="28"/>
    <w:p>
      <w:pPr>
        <w:spacing w:after="0"/>
        <w:ind w:left="0"/>
        <w:jc w:val="both"/>
      </w:pPr>
      <w:r>
        <w:rPr>
          <w:rFonts w:ascii="Times New Roman"/>
          <w:b w:val="false"/>
          <w:i w:val="false"/>
          <w:color w:val="000000"/>
          <w:sz w:val="28"/>
        </w:rPr>
        <w:t>
      25)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28"/>
    <w:bookmarkStart w:name="z34" w:id="29"/>
    <w:p>
      <w:pPr>
        <w:spacing w:after="0"/>
        <w:ind w:left="0"/>
        <w:jc w:val="both"/>
      </w:pPr>
      <w:r>
        <w:rPr>
          <w:rFonts w:ascii="Times New Roman"/>
          <w:b w:val="false"/>
          <w:i w:val="false"/>
          <w:color w:val="000000"/>
          <w:sz w:val="28"/>
        </w:rPr>
        <w:t>
      26)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29"/>
    <w:bookmarkStart w:name="z35" w:id="30"/>
    <w:p>
      <w:pPr>
        <w:spacing w:after="0"/>
        <w:ind w:left="0"/>
        <w:jc w:val="both"/>
      </w:pPr>
      <w:r>
        <w:rPr>
          <w:rFonts w:ascii="Times New Roman"/>
          <w:b w:val="false"/>
          <w:i w:val="false"/>
          <w:color w:val="000000"/>
          <w:sz w:val="28"/>
        </w:rPr>
        <w:t>
      27)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30"/>
    <w:bookmarkStart w:name="z36" w:id="31"/>
    <w:p>
      <w:pPr>
        <w:spacing w:after="0"/>
        <w:ind w:left="0"/>
        <w:jc w:val="both"/>
      </w:pPr>
      <w:r>
        <w:rPr>
          <w:rFonts w:ascii="Times New Roman"/>
          <w:b w:val="false"/>
          <w:i w:val="false"/>
          <w:color w:val="000000"/>
          <w:sz w:val="28"/>
        </w:rPr>
        <w:t>
      28)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31"/>
    <w:bookmarkStart w:name="z37" w:id="32"/>
    <w:p>
      <w:pPr>
        <w:spacing w:after="0"/>
        <w:ind w:left="0"/>
        <w:jc w:val="both"/>
      </w:pPr>
      <w:r>
        <w:rPr>
          <w:rFonts w:ascii="Times New Roman"/>
          <w:b w:val="false"/>
          <w:i w:val="false"/>
          <w:color w:val="000000"/>
          <w:sz w:val="28"/>
        </w:rPr>
        <w:t>
      29)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32"/>
    <w:bookmarkStart w:name="z38" w:id="33"/>
    <w:p>
      <w:pPr>
        <w:spacing w:after="0"/>
        <w:ind w:left="0"/>
        <w:jc w:val="both"/>
      </w:pPr>
      <w:r>
        <w:rPr>
          <w:rFonts w:ascii="Times New Roman"/>
          <w:b w:val="false"/>
          <w:i w:val="false"/>
          <w:color w:val="000000"/>
          <w:sz w:val="28"/>
        </w:rPr>
        <w:t>
      30)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33"/>
    <w:bookmarkStart w:name="z39" w:id="34"/>
    <w:p>
      <w:pPr>
        <w:spacing w:after="0"/>
        <w:ind w:left="0"/>
        <w:jc w:val="both"/>
      </w:pPr>
      <w:r>
        <w:rPr>
          <w:rFonts w:ascii="Times New Roman"/>
          <w:b w:val="false"/>
          <w:i w:val="false"/>
          <w:color w:val="000000"/>
          <w:sz w:val="28"/>
        </w:rPr>
        <w:t>
      31)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34"/>
    <w:bookmarkStart w:name="z40" w:id="35"/>
    <w:p>
      <w:pPr>
        <w:spacing w:after="0"/>
        <w:ind w:left="0"/>
        <w:jc w:val="both"/>
      </w:pPr>
      <w:r>
        <w:rPr>
          <w:rFonts w:ascii="Times New Roman"/>
          <w:b w:val="false"/>
          <w:i w:val="false"/>
          <w:color w:val="000000"/>
          <w:sz w:val="28"/>
        </w:rPr>
        <w:t xml:space="preserve">
      32) заключение межведомственной комиссии по вопросам реализации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по лимитам финансирования и распределению (перераспределению) средств по направлениям Программы и по регионам, в том числе между администраторами республиканских бюджетных программ, при планировании расходов по Программе развития продуктивной занятости и массового предпринимательства на 2017-2021 годы;</w:t>
      </w:r>
    </w:p>
    <w:bookmarkEnd w:id="35"/>
    <w:bookmarkStart w:name="z41" w:id="36"/>
    <w:p>
      <w:pPr>
        <w:spacing w:after="0"/>
        <w:ind w:left="0"/>
        <w:jc w:val="both"/>
      </w:pPr>
      <w:r>
        <w:rPr>
          <w:rFonts w:ascii="Times New Roman"/>
          <w:b w:val="false"/>
          <w:i w:val="false"/>
          <w:color w:val="000000"/>
          <w:sz w:val="28"/>
        </w:rPr>
        <w:t>
      33)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bookmarkEnd w:id="36"/>
    <w:bookmarkStart w:name="z42" w:id="37"/>
    <w:p>
      <w:pPr>
        <w:spacing w:after="0"/>
        <w:ind w:left="0"/>
        <w:jc w:val="both"/>
      </w:pPr>
      <w:r>
        <w:rPr>
          <w:rFonts w:ascii="Times New Roman"/>
          <w:b w:val="false"/>
          <w:i w:val="false"/>
          <w:color w:val="000000"/>
          <w:sz w:val="28"/>
        </w:rPr>
        <w:t>
      34)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37"/>
    <w:bookmarkStart w:name="z43" w:id="38"/>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bookmarkEnd w:id="38"/>
    <w:bookmarkStart w:name="z44" w:id="39"/>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bookmarkEnd w:id="39"/>
    <w:bookmarkStart w:name="z45" w:id="40"/>
    <w:p>
      <w:pPr>
        <w:spacing w:after="0"/>
        <w:ind w:left="0"/>
        <w:jc w:val="both"/>
      </w:pPr>
      <w:r>
        <w:rPr>
          <w:rFonts w:ascii="Times New Roman"/>
          <w:b w:val="false"/>
          <w:i w:val="false"/>
          <w:color w:val="000000"/>
          <w:sz w:val="28"/>
        </w:rPr>
        <w:t>
      расчет по обоснованию стоимости проекта в разбивке по годам;</w:t>
      </w:r>
    </w:p>
    <w:bookmarkEnd w:id="40"/>
    <w:bookmarkStart w:name="z46" w:id="41"/>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bookmarkEnd w:id="41"/>
    <w:bookmarkStart w:name="z47" w:id="42"/>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bookmarkEnd w:id="42"/>
    <w:bookmarkStart w:name="z48" w:id="43"/>
    <w:p>
      <w:pPr>
        <w:spacing w:after="0"/>
        <w:ind w:left="0"/>
        <w:jc w:val="both"/>
      </w:pPr>
      <w:r>
        <w:rPr>
          <w:rFonts w:ascii="Times New Roman"/>
          <w:b w:val="false"/>
          <w:i w:val="false"/>
          <w:color w:val="000000"/>
          <w:sz w:val="28"/>
        </w:rPr>
        <w:t>
      дополнить пунктом 15-1 следующего содержания:</w:t>
      </w:r>
    </w:p>
    <w:bookmarkEnd w:id="43"/>
    <w:bookmarkStart w:name="z49" w:id="44"/>
    <w:p>
      <w:pPr>
        <w:spacing w:after="0"/>
        <w:ind w:left="0"/>
        <w:jc w:val="both"/>
      </w:pPr>
      <w:r>
        <w:rPr>
          <w:rFonts w:ascii="Times New Roman"/>
          <w:b w:val="false"/>
          <w:i w:val="false"/>
          <w:color w:val="000000"/>
          <w:sz w:val="28"/>
        </w:rPr>
        <w:t>
      "15-1. Администратор республиканских бюджетных программ по текущим административным расходам, планируемым по подпрограмме "Текущие административные расходы" детальные расчеты не составляет.</w:t>
      </w:r>
    </w:p>
    <w:bookmarkEnd w:id="44"/>
    <w:bookmarkStart w:name="z50" w:id="45"/>
    <w:p>
      <w:pPr>
        <w:spacing w:after="0"/>
        <w:ind w:left="0"/>
        <w:jc w:val="both"/>
      </w:pPr>
      <w:r>
        <w:rPr>
          <w:rFonts w:ascii="Times New Roman"/>
          <w:b w:val="false"/>
          <w:i w:val="false"/>
          <w:color w:val="000000"/>
          <w:sz w:val="28"/>
        </w:rPr>
        <w:t>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w:t>
      </w:r>
      <w:r>
        <w:rPr>
          <w:rFonts w:ascii="Times New Roman"/>
          <w:b w:val="false"/>
          <w:i w:val="false"/>
          <w:color w:val="000000"/>
          <w:sz w:val="28"/>
        </w:rPr>
        <w:t>приложения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в которых указывается общая сумма по бюджетной подпрограмме "Текущие административные расходы"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2" w:id="46"/>
    <w:p>
      <w:pPr>
        <w:spacing w:after="0"/>
        <w:ind w:left="0"/>
        <w:jc w:val="both"/>
      </w:pPr>
      <w:r>
        <w:rPr>
          <w:rFonts w:ascii="Times New Roman"/>
          <w:b w:val="false"/>
          <w:i w:val="false"/>
          <w:color w:val="000000"/>
          <w:sz w:val="28"/>
        </w:rPr>
        <w:t xml:space="preserve">
      "17.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Правилам.</w:t>
      </w:r>
    </w:p>
    <w:bookmarkEnd w:id="46"/>
    <w:bookmarkStart w:name="z53" w:id="47"/>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bookmarkEnd w:id="47"/>
    <w:bookmarkStart w:name="z54" w:id="48"/>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составляется в произвольной форме.</w:t>
      </w:r>
    </w:p>
    <w:bookmarkEnd w:id="48"/>
    <w:bookmarkStart w:name="z55" w:id="49"/>
    <w:p>
      <w:pPr>
        <w:spacing w:after="0"/>
        <w:ind w:left="0"/>
        <w:jc w:val="both"/>
      </w:pP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xml:space="preserve">)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 </w:t>
      </w:r>
    </w:p>
    <w:bookmarkEnd w:id="49"/>
    <w:bookmarkStart w:name="z56" w:id="50"/>
    <w:p>
      <w:pPr>
        <w:spacing w:after="0"/>
        <w:ind w:left="0"/>
        <w:jc w:val="both"/>
      </w:pP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стажеров-кандидатов в судьи. При составлении расчета по форме 02-111 следует руководствоваться Постановлением № 646 дсп.</w:t>
      </w:r>
    </w:p>
    <w:bookmarkEnd w:id="50"/>
    <w:bookmarkStart w:name="z57" w:id="51"/>
    <w:p>
      <w:pPr>
        <w:spacing w:after="0"/>
        <w:ind w:left="0"/>
        <w:jc w:val="both"/>
      </w:pPr>
      <w:r>
        <w:rPr>
          <w:rFonts w:ascii="Times New Roman"/>
          <w:b w:val="false"/>
          <w:i w:val="false"/>
          <w:color w:val="000000"/>
          <w:sz w:val="28"/>
        </w:rPr>
        <w:t>
      Постановлением № 646 дсп также следует руководствоваться при составлении расчетов по формам 03-111, 12-111, 13-111, 14-111 и 15-111.</w:t>
      </w:r>
    </w:p>
    <w:bookmarkEnd w:id="51"/>
    <w:bookmarkStart w:name="z58" w:id="52"/>
    <w:p>
      <w:pPr>
        <w:spacing w:after="0"/>
        <w:ind w:left="0"/>
        <w:jc w:val="both"/>
      </w:pP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p>
    <w:bookmarkEnd w:id="52"/>
    <w:bookmarkStart w:name="z59" w:id="53"/>
    <w:p>
      <w:pPr>
        <w:spacing w:after="0"/>
        <w:ind w:left="0"/>
        <w:jc w:val="both"/>
      </w:pP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p>
    <w:bookmarkEnd w:id="53"/>
    <w:bookmarkStart w:name="z60" w:id="54"/>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Start w:name="z62" w:id="55"/>
    <w:p>
      <w:pPr>
        <w:spacing w:after="0"/>
        <w:ind w:left="0"/>
        <w:jc w:val="both"/>
      </w:pP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p>
    <w:bookmarkEnd w:id="55"/>
    <w:bookmarkStart w:name="z63" w:id="56"/>
    <w:p>
      <w:pPr>
        <w:spacing w:after="0"/>
        <w:ind w:left="0"/>
        <w:jc w:val="both"/>
      </w:pP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p>
    <w:bookmarkEnd w:id="56"/>
    <w:bookmarkStart w:name="z64" w:id="57"/>
    <w:p>
      <w:pPr>
        <w:spacing w:after="0"/>
        <w:ind w:left="0"/>
        <w:jc w:val="both"/>
      </w:pP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p>
    <w:bookmarkEnd w:id="57"/>
    <w:bookmarkStart w:name="z65" w:id="58"/>
    <w:p>
      <w:pPr>
        <w:spacing w:after="0"/>
        <w:ind w:left="0"/>
        <w:jc w:val="both"/>
      </w:pP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p>
    <w:bookmarkEnd w:id="58"/>
    <w:bookmarkStart w:name="z66" w:id="59"/>
    <w:p>
      <w:pPr>
        <w:spacing w:after="0"/>
        <w:ind w:left="0"/>
        <w:jc w:val="both"/>
      </w:pP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59"/>
    <w:bookmarkStart w:name="z67" w:id="60"/>
    <w:p>
      <w:pPr>
        <w:spacing w:after="0"/>
        <w:ind w:left="0"/>
        <w:jc w:val="both"/>
      </w:pP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1193.</w:t>
      </w:r>
    </w:p>
    <w:bookmarkStart w:name="z69" w:id="61"/>
    <w:p>
      <w:pPr>
        <w:spacing w:after="0"/>
        <w:ind w:left="0"/>
        <w:jc w:val="both"/>
      </w:pP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61"/>
    <w:bookmarkStart w:name="z70" w:id="62"/>
    <w:p>
      <w:pPr>
        <w:spacing w:after="0"/>
        <w:ind w:left="0"/>
        <w:jc w:val="both"/>
      </w:pP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62"/>
    <w:bookmarkStart w:name="z71" w:id="63"/>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14</w:t>
      </w:r>
      <w:r>
        <w:rPr>
          <w:rFonts w:ascii="Times New Roman"/>
          <w:b w:val="false"/>
          <w:i w:val="false"/>
          <w:color w:val="000000"/>
          <w:sz w:val="28"/>
        </w:rPr>
        <w:t xml:space="preserve">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w:t>
      </w:r>
      <w:r>
        <w:rPr>
          <w:rFonts w:ascii="Times New Roman"/>
          <w:b w:val="false"/>
          <w:i w:val="false"/>
          <w:color w:val="000000"/>
          <w:sz w:val="28"/>
        </w:rPr>
        <w:t>приложения 14</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63"/>
    <w:bookmarkStart w:name="z72" w:id="64"/>
    <w:p>
      <w:pPr>
        <w:spacing w:after="0"/>
        <w:ind w:left="0"/>
        <w:jc w:val="both"/>
      </w:pP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оплату труда военнослужащих.</w:t>
      </w:r>
    </w:p>
    <w:bookmarkEnd w:id="64"/>
    <w:bookmarkStart w:name="z73" w:id="65"/>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15</w:t>
      </w:r>
      <w:r>
        <w:rPr>
          <w:rFonts w:ascii="Times New Roman"/>
          <w:b w:val="false"/>
          <w:i w:val="false"/>
          <w:color w:val="000000"/>
          <w:sz w:val="28"/>
        </w:rPr>
        <w:t xml:space="preserve"> указывается количество военнослужащих, получающих надбавку за особые условия прохождения службы, а в графе 36 </w:t>
      </w:r>
      <w:r>
        <w:rPr>
          <w:rFonts w:ascii="Times New Roman"/>
          <w:b w:val="false"/>
          <w:i w:val="false"/>
          <w:color w:val="000000"/>
          <w:sz w:val="28"/>
        </w:rPr>
        <w:t>приложения 15</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65"/>
    <w:bookmarkStart w:name="z74" w:id="6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66"/>
    <w:bookmarkStart w:name="z75" w:id="67"/>
    <w:p>
      <w:pPr>
        <w:spacing w:after="0"/>
        <w:ind w:left="0"/>
        <w:jc w:val="both"/>
      </w:pP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xml:space="preserve">) предназначена для расчета расходов по должностному окладу военнослужащих срочной военной службы.";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7" w:id="68"/>
    <w:p>
      <w:pPr>
        <w:spacing w:after="0"/>
        <w:ind w:left="0"/>
        <w:jc w:val="both"/>
      </w:pPr>
      <w:r>
        <w:rPr>
          <w:rFonts w:ascii="Times New Roman"/>
          <w:b w:val="false"/>
          <w:i w:val="false"/>
          <w:color w:val="000000"/>
          <w:sz w:val="28"/>
        </w:rPr>
        <w:t>
      "18. Форма 01-112 (</w:t>
      </w:r>
      <w:r>
        <w:rPr>
          <w:rFonts w:ascii="Times New Roman"/>
          <w:b w:val="false"/>
          <w:i w:val="false"/>
          <w:color w:val="000000"/>
          <w:sz w:val="28"/>
        </w:rPr>
        <w:t>приложение 17</w:t>
      </w:r>
      <w:r>
        <w:rPr>
          <w:rFonts w:ascii="Times New Roman"/>
          <w:b w:val="false"/>
          <w:i w:val="false"/>
          <w:color w:val="000000"/>
          <w:sz w:val="28"/>
        </w:rPr>
        <w:t>) предназначена для расчета затрат на дополнительные денежные выплаты.</w:t>
      </w:r>
    </w:p>
    <w:bookmarkEnd w:id="68"/>
    <w:bookmarkStart w:name="z78" w:id="69"/>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 согласно Постановлению № 646 дсп.</w:t>
      </w:r>
    </w:p>
    <w:bookmarkEnd w:id="69"/>
    <w:bookmarkStart w:name="z79" w:id="70"/>
    <w:p>
      <w:pPr>
        <w:spacing w:after="0"/>
        <w:ind w:left="0"/>
        <w:jc w:val="both"/>
      </w:pPr>
      <w:r>
        <w:rPr>
          <w:rFonts w:ascii="Times New Roman"/>
          <w:b w:val="false"/>
          <w:i w:val="false"/>
          <w:color w:val="000000"/>
          <w:sz w:val="28"/>
        </w:rPr>
        <w:t>
      19.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bookmarkEnd w:id="70"/>
    <w:bookmarkStart w:name="z80" w:id="71"/>
    <w:p>
      <w:pPr>
        <w:spacing w:after="0"/>
        <w:ind w:left="0"/>
        <w:jc w:val="both"/>
      </w:pPr>
      <w:r>
        <w:rPr>
          <w:rFonts w:ascii="Times New Roman"/>
          <w:b w:val="false"/>
          <w:i w:val="false"/>
          <w:color w:val="000000"/>
          <w:sz w:val="28"/>
        </w:rPr>
        <w:t xml:space="preserve">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w:t>
      </w:r>
      <w:r>
        <w:rPr>
          <w:rFonts w:ascii="Times New Roman"/>
          <w:b w:val="false"/>
          <w:i w:val="false"/>
          <w:color w:val="000000"/>
          <w:sz w:val="28"/>
        </w:rPr>
        <w:t>Постановлением</w:t>
      </w:r>
      <w:r>
        <w:rPr>
          <w:rFonts w:ascii="Times New Roman"/>
          <w:b w:val="false"/>
          <w:i w:val="false"/>
          <w:color w:val="000000"/>
          <w:sz w:val="28"/>
        </w:rPr>
        <w:t xml:space="preserve"> № 1193 соответственно, также расчеты расходов на компенсационные выплаты, единовременные пособия, предусмотренные законодательством Республики Казахстан.";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"40. Форма 01-324 (</w:t>
      </w:r>
      <w:r>
        <w:rPr>
          <w:rFonts w:ascii="Times New Roman"/>
          <w:b w:val="false"/>
          <w:i w:val="false"/>
          <w:color w:val="000000"/>
          <w:sz w:val="28"/>
        </w:rPr>
        <w:t>приложение 50</w:t>
      </w:r>
      <w:r>
        <w:rPr>
          <w:rFonts w:ascii="Times New Roman"/>
          <w:b w:val="false"/>
          <w:i w:val="false"/>
          <w:color w:val="000000"/>
          <w:sz w:val="28"/>
        </w:rPr>
        <w:t>)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72"/>
    <w:bookmarkStart w:name="z83" w:id="73"/>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bookmarkEnd w:id="73"/>
    <w:bookmarkStart w:name="z84" w:id="74"/>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351, 359, 411, 412, 417, 418, 419, 421, 422, 423, 429, 431, 432, 433, 434, 435, 436, 441, 451, 511, 512, 513, 514, 519, 521, 531, 541, 611, 612, 621, 711, 712, 713, 714, 715, 721 и 722 составляются в произвольной форме.</w:t>
      </w:r>
    </w:p>
    <w:bookmarkEnd w:id="74"/>
    <w:bookmarkStart w:name="z85" w:id="75"/>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75"/>
    <w:bookmarkStart w:name="z86" w:id="76"/>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76"/>
    <w:bookmarkStart w:name="z87" w:id="77"/>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социальные отчисления в Государственный фонд социального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p>
    <w:bookmarkEnd w:id="77"/>
    <w:bookmarkStart w:name="z88" w:id="78"/>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bookmarkEnd w:id="78"/>
    <w:bookmarkStart w:name="z89" w:id="79"/>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зарегистрированным в Реестре государственной регистрации нормативных правовых актов под № 14926.</w:t>
      </w:r>
    </w:p>
    <w:bookmarkEnd w:id="79"/>
    <w:bookmarkStart w:name="z90" w:id="80"/>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80"/>
    <w:bookmarkStart w:name="z91" w:id="81"/>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 </w:t>
      </w:r>
    </w:p>
    <w:bookmarkEnd w:id="81"/>
    <w:bookmarkStart w:name="z92" w:id="82"/>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94" w:id="83"/>
    <w:p>
      <w:pPr>
        <w:spacing w:after="0"/>
        <w:ind w:left="0"/>
        <w:jc w:val="both"/>
      </w:pPr>
      <w:r>
        <w:rPr>
          <w:rFonts w:ascii="Times New Roman"/>
          <w:b w:val="false"/>
          <w:i w:val="false"/>
          <w:color w:val="000000"/>
          <w:sz w:val="28"/>
        </w:rPr>
        <w:t xml:space="preserve">
      "46.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96" w:id="84"/>
    <w:p>
      <w:pPr>
        <w:spacing w:after="0"/>
        <w:ind w:left="0"/>
        <w:jc w:val="both"/>
      </w:pPr>
      <w:r>
        <w:rPr>
          <w:rFonts w:ascii="Times New Roman"/>
          <w:b w:val="false"/>
          <w:i w:val="false"/>
          <w:color w:val="000000"/>
          <w:sz w:val="28"/>
        </w:rPr>
        <w:t xml:space="preserve">
      "61.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bookmarkEnd w:id="84"/>
    <w:bookmarkStart w:name="z97" w:id="85"/>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w:t>
      </w:r>
    </w:p>
    <w:bookmarkEnd w:id="85"/>
    <w:bookmarkStart w:name="z98" w:id="86"/>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w:t>
      </w:r>
    </w:p>
    <w:bookmarkEnd w:id="86"/>
    <w:bookmarkStart w:name="z99" w:id="87"/>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и местных бюджетных программ в срок до 15 мая текущего финансового года представляют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87"/>
    <w:bookmarkStart w:name="z100" w:id="88"/>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02" w:id="89"/>
    <w:p>
      <w:pPr>
        <w:spacing w:after="0"/>
        <w:ind w:left="0"/>
        <w:jc w:val="both"/>
      </w:pPr>
      <w:r>
        <w:rPr>
          <w:rFonts w:ascii="Times New Roman"/>
          <w:b w:val="false"/>
          <w:i w:val="false"/>
          <w:color w:val="000000"/>
          <w:sz w:val="28"/>
        </w:rPr>
        <w:t>
      "69.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89"/>
    <w:bookmarkStart w:name="z103" w:id="90"/>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p>
    <w:bookmarkEnd w:id="90"/>
    <w:bookmarkStart w:name="z104" w:id="91"/>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91"/>
    <w:bookmarkStart w:name="z105" w:id="9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92"/>
    <w:bookmarkStart w:name="z106" w:id="93"/>
    <w:p>
      <w:pPr>
        <w:spacing w:after="0"/>
        <w:ind w:left="0"/>
        <w:jc w:val="both"/>
      </w:pPr>
      <w:r>
        <w:rPr>
          <w:rFonts w:ascii="Times New Roman"/>
          <w:b w:val="false"/>
          <w:i w:val="false"/>
          <w:color w:val="000000"/>
          <w:sz w:val="28"/>
        </w:rPr>
        <w:t>
      "70.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93"/>
    <w:bookmarkStart w:name="z107" w:id="9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94"/>
    <w:bookmarkStart w:name="z108" w:id="95"/>
    <w:p>
      <w:pPr>
        <w:spacing w:after="0"/>
        <w:ind w:left="0"/>
        <w:jc w:val="both"/>
      </w:pPr>
      <w:r>
        <w:rPr>
          <w:rFonts w:ascii="Times New Roman"/>
          <w:b w:val="false"/>
          <w:i w:val="false"/>
          <w:color w:val="000000"/>
          <w:sz w:val="28"/>
        </w:rPr>
        <w:t>
      "71.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10" w:id="96"/>
    <w:p>
      <w:pPr>
        <w:spacing w:after="0"/>
        <w:ind w:left="0"/>
        <w:jc w:val="both"/>
      </w:pPr>
      <w:r>
        <w:rPr>
          <w:rFonts w:ascii="Times New Roman"/>
          <w:b w:val="false"/>
          <w:i w:val="false"/>
          <w:color w:val="000000"/>
          <w:sz w:val="28"/>
        </w:rPr>
        <w:t>
      "73.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центральному уполномоченному органу по бюджетному планированию.</w:t>
      </w:r>
    </w:p>
    <w:bookmarkEnd w:id="96"/>
    <w:bookmarkStart w:name="z111" w:id="9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по итогам рассмотрения материалов, указанных в </w:t>
      </w:r>
      <w:r>
        <w:rPr>
          <w:rFonts w:ascii="Times New Roman"/>
          <w:b w:val="false"/>
          <w:i w:val="false"/>
          <w:color w:val="000000"/>
          <w:sz w:val="28"/>
        </w:rPr>
        <w:t>пункте 70</w:t>
      </w:r>
      <w:r>
        <w:rPr>
          <w:rFonts w:ascii="Times New Roman"/>
          <w:b w:val="false"/>
          <w:i w:val="false"/>
          <w:color w:val="000000"/>
          <w:sz w:val="28"/>
        </w:rPr>
        <w:t xml:space="preserve"> в подпунктах 1), 2) и 3) настоящего пункта, формирует заключения по бюджетным заявкам и проектам бюджетных программ.</w:t>
      </w:r>
    </w:p>
    <w:bookmarkEnd w:id="97"/>
    <w:bookmarkStart w:name="z112" w:id="98"/>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 разрабатывающих стратегические планы, и проектам стратегических планов или проектам изменений и дополнений в стратегические планы.</w:t>
      </w:r>
    </w:p>
    <w:bookmarkEnd w:id="98"/>
    <w:bookmarkStart w:name="z113" w:id="99"/>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 бюджетным заявкам, проектам бюджетных программ.</w:t>
      </w:r>
    </w:p>
    <w:bookmarkEnd w:id="99"/>
    <w:bookmarkStart w:name="z114" w:id="100"/>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16" w:id="101"/>
    <w:p>
      <w:pPr>
        <w:spacing w:after="0"/>
        <w:ind w:left="0"/>
        <w:jc w:val="both"/>
      </w:pPr>
      <w:r>
        <w:rPr>
          <w:rFonts w:ascii="Times New Roman"/>
          <w:b w:val="false"/>
          <w:i w:val="false"/>
          <w:color w:val="000000"/>
          <w:sz w:val="28"/>
        </w:rPr>
        <w:t>
      "75. Администраторы республиканских бюджетных программ в соответствии с предложениями Республиканской бюджетной комиссии представляют:</w:t>
      </w:r>
    </w:p>
    <w:bookmarkEnd w:id="101"/>
    <w:bookmarkStart w:name="z117" w:id="102"/>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bookmarkEnd w:id="102"/>
    <w:bookmarkStart w:name="z118" w:id="103"/>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End w:id="103"/>
    <w:bookmarkStart w:name="z119" w:id="104"/>
    <w:p>
      <w:pPr>
        <w:spacing w:after="0"/>
        <w:ind w:left="0"/>
        <w:jc w:val="both"/>
      </w:pP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54-1</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21" w:id="10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5"/>
    <w:bookmarkStart w:name="z122"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23" w:id="10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07"/>
    <w:bookmarkStart w:name="z124" w:id="108"/>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8"/>
    <w:bookmarkStart w:name="z125" w:id="10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09"/>
    <w:bookmarkStart w:name="z126" w:id="110"/>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bookmarkStart w:name="z131" w:id="111"/>
    <w:p>
      <w:pPr>
        <w:spacing w:after="0"/>
        <w:ind w:left="0"/>
        <w:jc w:val="both"/>
      </w:pPr>
      <w:r>
        <w:rPr>
          <w:rFonts w:ascii="Times New Roman"/>
          <w:b w:val="false"/>
          <w:i w:val="false"/>
          <w:color w:val="000000"/>
          <w:sz w:val="28"/>
        </w:rPr>
        <w:t>
                                                 Расчет</w:t>
      </w:r>
      <w:r>
        <w:br/>
      </w:r>
      <w:r>
        <w:rPr>
          <w:rFonts w:ascii="Times New Roman"/>
          <w:b w:val="false"/>
          <w:i w:val="false"/>
          <w:color w:val="000000"/>
          <w:sz w:val="28"/>
        </w:rPr>
        <w:t xml:space="preserve">                               расходов на оплату труда административных</w:t>
      </w:r>
      <w:r>
        <w:br/>
      </w:r>
      <w:r>
        <w:rPr>
          <w:rFonts w:ascii="Times New Roman"/>
          <w:b w:val="false"/>
          <w:i w:val="false"/>
          <w:color w:val="000000"/>
          <w:sz w:val="28"/>
        </w:rPr>
        <w:t xml:space="preserve">                                     государственных служащих</w:t>
      </w:r>
      <w:r>
        <w:br/>
      </w:r>
      <w:r>
        <w:rPr>
          <w:rFonts w:ascii="Times New Roman"/>
          <w:b w:val="false"/>
          <w:i w:val="false"/>
          <w:color w:val="000000"/>
          <w:sz w:val="28"/>
        </w:rPr>
        <w:t xml:space="preserve">                               Коды</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Год                                     |______________|</w:t>
      </w:r>
      <w:r>
        <w:br/>
      </w:r>
      <w:r>
        <w:rPr>
          <w:rFonts w:ascii="Times New Roman"/>
          <w:b w:val="false"/>
          <w:i w:val="false"/>
          <w:color w:val="000000"/>
          <w:sz w:val="28"/>
        </w:rPr>
        <w:t xml:space="preserve">       Вид данных (прогноз, план, отчет) |      ______________|</w:t>
      </w:r>
      <w:r>
        <w:br/>
      </w:r>
      <w:r>
        <w:rPr>
          <w:rFonts w:ascii="Times New Roman"/>
          <w:b w:val="false"/>
          <w:i w:val="false"/>
          <w:color w:val="000000"/>
          <w:sz w:val="28"/>
        </w:rPr>
        <w:t xml:space="preserve">       Функциональная группа |                  ______________|</w:t>
      </w:r>
      <w:r>
        <w:br/>
      </w:r>
      <w:r>
        <w:rPr>
          <w:rFonts w:ascii="Times New Roman"/>
          <w:b w:val="false"/>
          <w:i w:val="false"/>
          <w:color w:val="000000"/>
          <w:sz w:val="28"/>
        </w:rPr>
        <w:t xml:space="preserve">       Администратор программ |                  ______________|</w:t>
      </w:r>
      <w:r>
        <w:br/>
      </w:r>
      <w:r>
        <w:rPr>
          <w:rFonts w:ascii="Times New Roman"/>
          <w:b w:val="false"/>
          <w:i w:val="false"/>
          <w:color w:val="000000"/>
          <w:sz w:val="28"/>
        </w:rPr>
        <w:t xml:space="preserve">       Государственное учреждение |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                              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95"/>
        <w:gridCol w:w="1380"/>
        <w:gridCol w:w="1126"/>
        <w:gridCol w:w="1126"/>
        <w:gridCol w:w="832"/>
        <w:gridCol w:w="4940"/>
        <w:gridCol w:w="1711"/>
        <w:gridCol w:w="396"/>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Категория должностей</w:t>
            </w:r>
          </w:p>
          <w:bookmarkEnd w:id="112"/>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4 х базовый должн. оклад х гр.5 х гр.6)/1000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 получающих компенсацию</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1</w:t>
            </w:r>
          </w:p>
          <w:bookmarkEnd w:id="113"/>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xml:space="preserve">
 Единица измерения </w:t>
            </w:r>
          </w:p>
          <w:bookmarkEnd w:id="114"/>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тыс.тенге)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Категория*</w:t>
            </w:r>
          </w:p>
          <w:bookmarkEnd w:id="115"/>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310"/>
        <w:gridCol w:w="1183"/>
        <w:gridCol w:w="1031"/>
        <w:gridCol w:w="1183"/>
        <w:gridCol w:w="804"/>
        <w:gridCol w:w="63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bookmarkEnd w:id="11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Количество государственных служащих, получающих доп. оплату</w:t>
            </w:r>
          </w:p>
          <w:bookmarkEnd w:id="118"/>
        </w:tc>
        <w:tc>
          <w:tcPr>
            <w:tcW w:w="6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(далее - МРП) х(гр.11х2+гр.12х1,75+гр.13х1,5+гр.14х1,25+гр.15х1))/1000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общее кол-во</w:t>
            </w:r>
          </w:p>
          <w:bookmarkEnd w:id="11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в.т.ч.) по коэф.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10</w:t>
            </w:r>
          </w:p>
          <w:bookmarkEnd w:id="12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ед.</w:t>
            </w:r>
          </w:p>
          <w:bookmarkEnd w:id="12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22"/>
    <w:p>
      <w:pPr>
        <w:spacing w:after="0"/>
        <w:ind w:left="0"/>
        <w:jc w:val="both"/>
      </w:pPr>
      <w:r>
        <w:rPr>
          <w:rFonts w:ascii="Times New Roman"/>
          <w:b w:val="false"/>
          <w:i w:val="false"/>
          <w:color w:val="000000"/>
          <w:sz w:val="28"/>
        </w:rPr>
        <w:t xml:space="preserve">
      продолжение таблицы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025"/>
        <w:gridCol w:w="1025"/>
        <w:gridCol w:w="1025"/>
        <w:gridCol w:w="5190"/>
        <w:gridCol w:w="2363"/>
        <w:gridCol w:w="1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Коэф. за проживание в зонах экологического бедствия</w:t>
            </w:r>
          </w:p>
          <w:bookmarkEnd w:id="123"/>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гр.7+гр.9+гр. 16+гр.21</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гр.22х12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Кол-во государственных служащих, получающих доп. оплату</w:t>
            </w:r>
          </w:p>
          <w:bookmarkEnd w:id="124"/>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(гр.7+гр.29/12)/гр.4 х (гр.18 х 1,5+гр.19 х 1,3+гр.20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общее кол-во</w:t>
            </w:r>
          </w:p>
          <w:bookmarkEnd w:id="1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17</w:t>
            </w:r>
          </w:p>
          <w:bookmarkEnd w:id="1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7"/>
          <w:p>
            <w:pPr>
              <w:spacing w:after="20"/>
              <w:ind w:left="20"/>
              <w:jc w:val="both"/>
            </w:pPr>
            <w:r>
              <w:rPr>
                <w:rFonts w:ascii="Times New Roman"/>
                <w:b w:val="false"/>
                <w:i w:val="false"/>
                <w:color w:val="000000"/>
                <w:sz w:val="20"/>
              </w:rPr>
              <w:t>
ед.</w:t>
            </w:r>
          </w:p>
          <w:bookmarkEnd w:id="1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02"/>
        <w:gridCol w:w="3406"/>
        <w:gridCol w:w="1908"/>
        <w:gridCol w:w="2111"/>
        <w:gridCol w:w="502"/>
        <w:gridCol w:w="24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bookmarkEnd w:id="129"/>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(гр.22 + гр.26)</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заработной платы в год (гр.28х12 + гр.29)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xml:space="preserve">
 Кол-во штатных единиц </w:t>
            </w:r>
          </w:p>
          <w:bookmarkEnd w:id="130"/>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(гр.25 – (гр.22+гр.29/12)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24</w:t>
            </w:r>
          </w:p>
          <w:bookmarkEnd w:id="131"/>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ед.</w:t>
            </w:r>
          </w:p>
          <w:bookmarkEnd w:id="132"/>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33"/>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 финансово-</w:t>
      </w:r>
      <w:r>
        <w:br/>
      </w:r>
      <w:r>
        <w:rPr>
          <w:rFonts w:ascii="Times New Roman"/>
          <w:b w:val="false"/>
          <w:i w:val="false"/>
          <w:color w:val="000000"/>
          <w:sz w:val="28"/>
        </w:rPr>
        <w:t xml:space="preserve">       экономического отдела 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33"/>
    <w:bookmarkStart w:name="z202" w:id="134"/>
    <w:p>
      <w:pPr>
        <w:spacing w:after="0"/>
        <w:ind w:left="0"/>
        <w:jc w:val="both"/>
      </w:pPr>
      <w:r>
        <w:rPr>
          <w:rFonts w:ascii="Times New Roman"/>
          <w:b w:val="false"/>
          <w:i w:val="false"/>
          <w:color w:val="000000"/>
          <w:sz w:val="28"/>
        </w:rPr>
        <w:t>
      Примечание:</w:t>
      </w:r>
    </w:p>
    <w:bookmarkEnd w:id="134"/>
    <w:bookmarkStart w:name="z203" w:id="135"/>
    <w:p>
      <w:pPr>
        <w:spacing w:after="0"/>
        <w:ind w:left="0"/>
        <w:jc w:val="both"/>
      </w:pPr>
      <w:r>
        <w:rPr>
          <w:rFonts w:ascii="Times New Roman"/>
          <w:b w:val="false"/>
          <w:i w:val="false"/>
          <w:color w:val="000000"/>
          <w:sz w:val="28"/>
        </w:rPr>
        <w:t>
       *заполняется по каждой категории;</w:t>
      </w:r>
    </w:p>
    <w:bookmarkEnd w:id="135"/>
    <w:bookmarkStart w:name="z204" w:id="136"/>
    <w:p>
      <w:pPr>
        <w:spacing w:after="0"/>
        <w:ind w:left="0"/>
        <w:jc w:val="both"/>
      </w:pPr>
      <w:r>
        <w:rPr>
          <w:rFonts w:ascii="Times New Roman"/>
          <w:b w:val="false"/>
          <w:i w:val="false"/>
          <w:color w:val="000000"/>
          <w:sz w:val="28"/>
        </w:rPr>
        <w:t>
      **заполняется в случае повышения заработной платы;</w:t>
      </w:r>
    </w:p>
    <w:bookmarkEnd w:id="136"/>
    <w:bookmarkStart w:name="z205" w:id="137"/>
    <w:p>
      <w:pPr>
        <w:spacing w:after="0"/>
        <w:ind w:left="0"/>
        <w:jc w:val="both"/>
      </w:pPr>
      <w:r>
        <w:rPr>
          <w:rFonts w:ascii="Times New Roman"/>
          <w:b w:val="false"/>
          <w:i w:val="false"/>
          <w:color w:val="000000"/>
          <w:sz w:val="28"/>
        </w:rPr>
        <w:t xml:space="preserve">
       ***графы 24, 25, 26, 27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2018 года № 150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209" w:id="138"/>
    <w:p>
      <w:pPr>
        <w:spacing w:after="0"/>
        <w:ind w:left="0"/>
        <w:jc w:val="both"/>
      </w:pPr>
      <w:r>
        <w:rPr>
          <w:rFonts w:ascii="Times New Roman"/>
          <w:b w:val="false"/>
          <w:i w:val="false"/>
          <w:color w:val="000000"/>
          <w:sz w:val="28"/>
        </w:rPr>
        <w:t>
                                           Расчет</w:t>
      </w:r>
      <w:r>
        <w:br/>
      </w:r>
      <w:r>
        <w:rPr>
          <w:rFonts w:ascii="Times New Roman"/>
          <w:b w:val="false"/>
          <w:i w:val="false"/>
          <w:color w:val="000000"/>
          <w:sz w:val="28"/>
        </w:rPr>
        <w:t xml:space="preserve">                         расходов на оплату труда политических государственных</w:t>
      </w:r>
      <w:r>
        <w:br/>
      </w:r>
      <w:r>
        <w:rPr>
          <w:rFonts w:ascii="Times New Roman"/>
          <w:b w:val="false"/>
          <w:i w:val="false"/>
          <w:color w:val="000000"/>
          <w:sz w:val="28"/>
        </w:rPr>
        <w:t xml:space="preserve">                                     служащих, депутатов, судей</w:t>
      </w:r>
      <w:r>
        <w:br/>
      </w:r>
      <w:r>
        <w:rPr>
          <w:rFonts w:ascii="Times New Roman"/>
          <w:b w:val="false"/>
          <w:i w:val="false"/>
          <w:color w:val="000000"/>
          <w:sz w:val="28"/>
        </w:rPr>
        <w:t xml:space="preserve">       Коды</w:t>
      </w:r>
      <w:r>
        <w:br/>
      </w:r>
      <w:r>
        <w:rPr>
          <w:rFonts w:ascii="Times New Roman"/>
          <w:b w:val="false"/>
          <w:i w:val="false"/>
          <w:color w:val="000000"/>
          <w:sz w:val="28"/>
        </w:rPr>
        <w:t xml:space="preserve">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74"/>
        <w:gridCol w:w="514"/>
        <w:gridCol w:w="550"/>
        <w:gridCol w:w="441"/>
        <w:gridCol w:w="2460"/>
        <w:gridCol w:w="241"/>
        <w:gridCol w:w="404"/>
        <w:gridCol w:w="830"/>
        <w:gridCol w:w="723"/>
        <w:gridCol w:w="830"/>
        <w:gridCol w:w="564"/>
        <w:gridCol w:w="382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Наименование должностей</w:t>
            </w:r>
          </w:p>
          <w:bookmarkEnd w:id="139"/>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(далее – гр.) 3 х базов. должн. оклад х гр.4 х гр.5)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w:t>
            </w:r>
            <w:r>
              <w:br/>
            </w:r>
            <w:r>
              <w:rPr>
                <w:rFonts w:ascii="Times New Roman"/>
                <w:b w:val="false"/>
                <w:i w:val="false"/>
                <w:color w:val="000000"/>
                <w:sz w:val="20"/>
              </w:rPr>
              <w:t>
получающих доп.оплату</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(МРПх(гр.8х2+гр. 9х1,75+гр.10 х1,5+гр.11х1,25+гр.12х1))/1000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1</w:t>
            </w:r>
          </w:p>
          <w:bookmarkEnd w:id="140"/>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Единица измерения</w:t>
            </w:r>
          </w:p>
          <w:bookmarkEnd w:id="14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(далее - ед.)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33"/>
        <w:gridCol w:w="733"/>
        <w:gridCol w:w="733"/>
        <w:gridCol w:w="2227"/>
        <w:gridCol w:w="374"/>
        <w:gridCol w:w="374"/>
        <w:gridCol w:w="374"/>
        <w:gridCol w:w="374"/>
        <w:gridCol w:w="423"/>
        <w:gridCol w:w="374"/>
        <w:gridCol w:w="1138"/>
        <w:gridCol w:w="374"/>
        <w:gridCol w:w="374"/>
        <w:gridCol w:w="2880"/>
        <w:gridCol w:w="4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3"/>
          <w:p>
            <w:pPr>
              <w:spacing w:after="20"/>
              <w:ind w:left="20"/>
              <w:jc w:val="both"/>
            </w:pPr>
            <w:r>
              <w:rPr>
                <w:rFonts w:ascii="Times New Roman"/>
                <w:b w:val="false"/>
                <w:i w:val="false"/>
                <w:color w:val="000000"/>
                <w:sz w:val="20"/>
              </w:rPr>
              <w:t>
Доплаты</w:t>
            </w:r>
          </w:p>
          <w:bookmarkEnd w:id="14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 646 дсп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гр.6+гр.13+гр.18+гр.20+гр.22+гр.25+ гр.27</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w:t>
            </w:r>
            <w:r>
              <w:br/>
            </w:r>
            <w:r>
              <w:rPr>
                <w:rFonts w:ascii="Times New Roman"/>
                <w:b w:val="false"/>
                <w:i w:val="false"/>
                <w:color w:val="000000"/>
                <w:sz w:val="20"/>
              </w:rPr>
              <w:t>
платы в год</w:t>
            </w:r>
            <w:r>
              <w:br/>
            </w:r>
            <w:r>
              <w:rPr>
                <w:rFonts w:ascii="Times New Roman"/>
                <w:b w:val="false"/>
                <w:i w:val="false"/>
                <w:color w:val="000000"/>
                <w:sz w:val="20"/>
              </w:rPr>
              <w:t>
гр.28 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4"/>
          <w:p>
            <w:pPr>
              <w:spacing w:after="20"/>
              <w:ind w:left="20"/>
              <w:jc w:val="both"/>
            </w:pPr>
            <w:r>
              <w:rPr>
                <w:rFonts w:ascii="Times New Roman"/>
                <w:b w:val="false"/>
                <w:i w:val="false"/>
                <w:color w:val="000000"/>
                <w:sz w:val="20"/>
              </w:rPr>
              <w:t>
Коэффициент за проживание в зонах экологического бедствия</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5"/>
          <w:p>
            <w:pPr>
              <w:spacing w:after="20"/>
              <w:ind w:left="20"/>
              <w:jc w:val="both"/>
            </w:pPr>
            <w:r>
              <w:rPr>
                <w:rFonts w:ascii="Times New Roman"/>
                <w:b w:val="false"/>
                <w:i w:val="false"/>
                <w:color w:val="000000"/>
                <w:sz w:val="20"/>
              </w:rPr>
              <w:t>
Кол-во государственных служащих, получающих доп.оплату</w:t>
            </w:r>
          </w:p>
          <w:bookmarkEnd w:id="145"/>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w:t>
            </w:r>
            <w:r>
              <w:br/>
            </w:r>
            <w:r>
              <w:rPr>
                <w:rFonts w:ascii="Times New Roman"/>
                <w:b w:val="false"/>
                <w:i w:val="false"/>
                <w:color w:val="000000"/>
                <w:sz w:val="20"/>
              </w:rPr>
              <w:t>
Оклад х (гр. 15 х1,5+гр.16 х1,3+гр17х1,2</w:t>
            </w:r>
            <w:r>
              <w:br/>
            </w:r>
            <w:r>
              <w:rPr>
                <w:rFonts w:ascii="Times New Roman"/>
                <w:b w:val="false"/>
                <w:i w:val="false"/>
                <w:color w:val="000000"/>
                <w:sz w:val="20"/>
              </w:rPr>
              <w:t>
))/1000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r>
              <w:br/>
            </w:r>
            <w:r>
              <w:rPr>
                <w:rFonts w:ascii="Times New Roman"/>
                <w:b w:val="false"/>
                <w:i w:val="false"/>
                <w:color w:val="000000"/>
                <w:sz w:val="20"/>
              </w:rPr>
              <w:t>
служащих, получающих доп. оплату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r>
              <w:br/>
            </w:r>
            <w:r>
              <w:rPr>
                <w:rFonts w:ascii="Times New Roman"/>
                <w:b w:val="false"/>
                <w:i w:val="false"/>
                <w:color w:val="000000"/>
                <w:sz w:val="20"/>
              </w:rPr>
              <w:t>
служащих, получающих доп. оплату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(МРПхгр.23х</w:t>
            </w:r>
            <w:r>
              <w:br/>
            </w:r>
            <w:r>
              <w:rPr>
                <w:rFonts w:ascii="Times New Roman"/>
                <w:b w:val="false"/>
                <w:i w:val="false"/>
                <w:color w:val="000000"/>
                <w:sz w:val="20"/>
              </w:rPr>
              <w:t>
гр.24)/1000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r>
              <w:br/>
            </w:r>
            <w:r>
              <w:rPr>
                <w:rFonts w:ascii="Times New Roman"/>
                <w:b w:val="false"/>
                <w:i w:val="false"/>
                <w:color w:val="000000"/>
                <w:sz w:val="20"/>
              </w:rPr>
              <w:t>
служащих, получающих доп. оклад</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Общее кол-во</w:t>
            </w:r>
          </w:p>
          <w:bookmarkEnd w:id="146"/>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14</w:t>
            </w:r>
          </w:p>
          <w:bookmarkEnd w:id="147"/>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8"/>
          <w:p>
            <w:pPr>
              <w:spacing w:after="20"/>
              <w:ind w:left="20"/>
              <w:jc w:val="both"/>
            </w:pPr>
            <w:r>
              <w:rPr>
                <w:rFonts w:ascii="Times New Roman"/>
                <w:b w:val="false"/>
                <w:i w:val="false"/>
                <w:color w:val="000000"/>
                <w:sz w:val="20"/>
              </w:rPr>
              <w:t>
ед.</w:t>
            </w:r>
          </w:p>
          <w:bookmarkEnd w:id="148"/>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49"/>
    <w:p>
      <w:pPr>
        <w:spacing w:after="0"/>
        <w:ind w:left="0"/>
        <w:jc w:val="both"/>
      </w:pPr>
      <w:r>
        <w:rPr>
          <w:rFonts w:ascii="Times New Roman"/>
          <w:b w:val="false"/>
          <w:i w:val="false"/>
          <w:color w:val="000000"/>
          <w:sz w:val="28"/>
        </w:rPr>
        <w:t>
      Итого по категории*</w:t>
      </w:r>
      <w:r>
        <w:br/>
      </w:r>
      <w:r>
        <w:rPr>
          <w:rFonts w:ascii="Times New Roman"/>
          <w:b w:val="false"/>
          <w:i w:val="false"/>
          <w:color w:val="000000"/>
          <w:sz w:val="28"/>
        </w:rPr>
        <w:t xml:space="preserve">       Ответственный секретарь центрального исполнительного органа/</w:t>
      </w:r>
      <w:r>
        <w:br/>
      </w:r>
      <w:r>
        <w:rPr>
          <w:rFonts w:ascii="Times New Roman"/>
          <w:b w:val="false"/>
          <w:i w:val="false"/>
          <w:color w:val="000000"/>
          <w:sz w:val="28"/>
        </w:rPr>
        <w:t xml:space="preserve">       руководитель государственного учреждения _________ 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 финансово-</w:t>
      </w:r>
      <w:r>
        <w:br/>
      </w:r>
      <w:r>
        <w:rPr>
          <w:rFonts w:ascii="Times New Roman"/>
          <w:b w:val="false"/>
          <w:i w:val="false"/>
          <w:color w:val="000000"/>
          <w:sz w:val="28"/>
        </w:rPr>
        <w:t xml:space="preserve">       экономического отдела ____________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 * заполняется по каждой категории;</w:t>
      </w:r>
      <w:r>
        <w:br/>
      </w:r>
      <w:r>
        <w:rPr>
          <w:rFonts w:ascii="Times New Roman"/>
          <w:b w:val="false"/>
          <w:i w:val="false"/>
          <w:color w:val="000000"/>
          <w:sz w:val="28"/>
        </w:rPr>
        <w:t xml:space="preserve">       **заполняется в случае повышения заработной платы.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2018 года № 150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bookmarkStart w:name="z251" w:id="150"/>
    <w:p>
      <w:pPr>
        <w:spacing w:after="0"/>
        <w:ind w:left="0"/>
        <w:jc w:val="both"/>
      </w:pPr>
      <w:r>
        <w:rPr>
          <w:rFonts w:ascii="Times New Roman"/>
          <w:b w:val="false"/>
          <w:i w:val="false"/>
          <w:color w:val="000000"/>
          <w:sz w:val="28"/>
        </w:rPr>
        <w:t>
                                                 Расчет</w:t>
      </w:r>
      <w:r>
        <w:br/>
      </w:r>
      <w:r>
        <w:rPr>
          <w:rFonts w:ascii="Times New Roman"/>
          <w:b w:val="false"/>
          <w:i w:val="false"/>
          <w:color w:val="000000"/>
          <w:sz w:val="28"/>
        </w:rPr>
        <w:t xml:space="preserve">                         расходов на оплату труда сотрудников органов прокуратуры</w:t>
      </w:r>
      <w:r>
        <w:br/>
      </w:r>
      <w:r>
        <w:rPr>
          <w:rFonts w:ascii="Times New Roman"/>
          <w:b w:val="false"/>
          <w:i w:val="false"/>
          <w:color w:val="000000"/>
          <w:sz w:val="28"/>
        </w:rPr>
        <w:t xml:space="preserve">       Коды</w:t>
      </w:r>
      <w:r>
        <w:br/>
      </w:r>
      <w:r>
        <w:rPr>
          <w:rFonts w:ascii="Times New Roman"/>
          <w:b w:val="false"/>
          <w:i w:val="false"/>
          <w:color w:val="000000"/>
          <w:sz w:val="28"/>
        </w:rPr>
        <w:t xml:space="preserve">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932"/>
        <w:gridCol w:w="933"/>
        <w:gridCol w:w="760"/>
        <w:gridCol w:w="2967"/>
        <w:gridCol w:w="266"/>
        <w:gridCol w:w="266"/>
        <w:gridCol w:w="1157"/>
        <w:gridCol w:w="414"/>
        <w:gridCol w:w="414"/>
        <w:gridCol w:w="1452"/>
        <w:gridCol w:w="414"/>
        <w:gridCol w:w="414"/>
        <w:gridCol w:w="1379"/>
      </w:tblGrid>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1"/>
          <w:p>
            <w:pPr>
              <w:spacing w:after="20"/>
              <w:ind w:left="20"/>
              <w:jc w:val="both"/>
            </w:pPr>
            <w:r>
              <w:rPr>
                <w:rFonts w:ascii="Times New Roman"/>
                <w:b w:val="false"/>
                <w:i w:val="false"/>
                <w:color w:val="000000"/>
                <w:sz w:val="20"/>
              </w:rPr>
              <w:t>
Категория должностей</w:t>
            </w:r>
          </w:p>
          <w:bookmarkEnd w:id="151"/>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r>
              <w:br/>
            </w:r>
            <w:r>
              <w:rPr>
                <w:rFonts w:ascii="Times New Roman"/>
                <w:b w:val="false"/>
                <w:i w:val="false"/>
                <w:color w:val="000000"/>
                <w:sz w:val="20"/>
              </w:rPr>
              <w:t>
должностей</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штатных единиц</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4 х базовый должностной оклад х гр.5)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гр.7 х базовый должностной оклад х гр.8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гр.10 х базовый должностной оклад х гр.11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w:t>
            </w:r>
            <w:r>
              <w:br/>
            </w:r>
            <w:r>
              <w:rPr>
                <w:rFonts w:ascii="Times New Roman"/>
                <w:b w:val="false"/>
                <w:i w:val="false"/>
                <w:color w:val="000000"/>
                <w:sz w:val="20"/>
              </w:rPr>
              <w:t>
гр.13 х базовый должностной оклад х гр. 14</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2"/>
          <w:p>
            <w:pPr>
              <w:spacing w:after="20"/>
              <w:ind w:left="20"/>
              <w:jc w:val="both"/>
            </w:pPr>
            <w:r>
              <w:rPr>
                <w:rFonts w:ascii="Times New Roman"/>
                <w:b w:val="false"/>
                <w:i w:val="false"/>
                <w:color w:val="000000"/>
                <w:sz w:val="20"/>
              </w:rPr>
              <w:t>
1</w:t>
            </w:r>
          </w:p>
          <w:bookmarkEnd w:id="152"/>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3"/>
          <w:p>
            <w:pPr>
              <w:spacing w:after="20"/>
              <w:ind w:left="20"/>
              <w:jc w:val="both"/>
            </w:pPr>
            <w:r>
              <w:rPr>
                <w:rFonts w:ascii="Times New Roman"/>
                <w:b w:val="false"/>
                <w:i w:val="false"/>
                <w:color w:val="000000"/>
                <w:sz w:val="20"/>
              </w:rPr>
              <w:t>
Единица измерения</w:t>
            </w:r>
          </w:p>
          <w:bookmarkEnd w:id="153"/>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(далее - ед.)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1993"/>
        <w:gridCol w:w="541"/>
        <w:gridCol w:w="541"/>
        <w:gridCol w:w="1993"/>
        <w:gridCol w:w="541"/>
        <w:gridCol w:w="541"/>
        <w:gridCol w:w="1993"/>
        <w:gridCol w:w="541"/>
        <w:gridCol w:w="541"/>
        <w:gridCol w:w="19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5"/>
          <w:p>
            <w:pPr>
              <w:spacing w:after="20"/>
              <w:ind w:left="20"/>
              <w:jc w:val="both"/>
            </w:pPr>
            <w:r>
              <w:rPr>
                <w:rFonts w:ascii="Times New Roman"/>
                <w:b w:val="false"/>
                <w:i w:val="false"/>
                <w:color w:val="000000"/>
                <w:sz w:val="20"/>
              </w:rPr>
              <w:t>
Доплата за классный чин</w:t>
            </w:r>
          </w:p>
          <w:bookmarkEnd w:id="1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6"/>
          <w:p>
            <w:pPr>
              <w:spacing w:after="20"/>
              <w:ind w:left="20"/>
              <w:jc w:val="both"/>
            </w:pPr>
            <w:r>
              <w:rPr>
                <w:rFonts w:ascii="Times New Roman"/>
                <w:b w:val="false"/>
                <w:i w:val="false"/>
                <w:color w:val="000000"/>
                <w:sz w:val="20"/>
              </w:rPr>
              <w:t>
Кол-во</w:t>
            </w:r>
          </w:p>
          <w:bookmarkEnd w:id="156"/>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гр.16 х базовый должностной оклад х гр. 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гр.19 х Базовый должностной оклад х гр. 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гр.22 х базовый должностной оклад х гр. 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гр.25 х базовый должностной оклад х гр. 26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7"/>
          <w:p>
            <w:pPr>
              <w:spacing w:after="20"/>
              <w:ind w:left="20"/>
              <w:jc w:val="both"/>
            </w:pPr>
            <w:r>
              <w:rPr>
                <w:rFonts w:ascii="Times New Roman"/>
                <w:b w:val="false"/>
                <w:i w:val="false"/>
                <w:color w:val="000000"/>
                <w:sz w:val="20"/>
              </w:rPr>
              <w:t>
16</w:t>
            </w:r>
          </w:p>
          <w:bookmarkEnd w:id="157"/>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8"/>
          <w:p>
            <w:pPr>
              <w:spacing w:after="20"/>
              <w:ind w:left="20"/>
              <w:jc w:val="both"/>
            </w:pPr>
            <w:r>
              <w:rPr>
                <w:rFonts w:ascii="Times New Roman"/>
                <w:b w:val="false"/>
                <w:i w:val="false"/>
                <w:color w:val="000000"/>
                <w:sz w:val="20"/>
              </w:rPr>
              <w:t>
ед.</w:t>
            </w:r>
          </w:p>
          <w:bookmarkEnd w:id="158"/>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1023"/>
        <w:gridCol w:w="374"/>
        <w:gridCol w:w="374"/>
        <w:gridCol w:w="1064"/>
        <w:gridCol w:w="374"/>
        <w:gridCol w:w="374"/>
        <w:gridCol w:w="1099"/>
        <w:gridCol w:w="4726"/>
        <w:gridCol w:w="374"/>
        <w:gridCol w:w="953"/>
        <w:gridCol w:w="81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0"/>
          <w:p>
            <w:pPr>
              <w:spacing w:after="20"/>
              <w:ind w:left="20"/>
              <w:jc w:val="both"/>
            </w:pPr>
            <w:r>
              <w:rPr>
                <w:rFonts w:ascii="Times New Roman"/>
                <w:b w:val="false"/>
                <w:i w:val="false"/>
                <w:color w:val="000000"/>
                <w:sz w:val="20"/>
              </w:rPr>
              <w:t>
Доплата за классный чин</w:t>
            </w:r>
          </w:p>
          <w:bookmarkEnd w:id="160"/>
        </w:tc>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(гр.9+ гр.12+ гр.15+ гр.18+ гр.21+ гр.24+ гр.27+ гр.30+ гр.33+ 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1"/>
          <w:p>
            <w:pPr>
              <w:spacing w:after="20"/>
              <w:ind w:left="20"/>
              <w:jc w:val="both"/>
            </w:pPr>
            <w:r>
              <w:rPr>
                <w:rFonts w:ascii="Times New Roman"/>
                <w:b w:val="false"/>
                <w:i w:val="false"/>
                <w:color w:val="000000"/>
                <w:sz w:val="20"/>
              </w:rPr>
              <w:t>
Генерал лейтенант государственный советник юстиции II класса</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 доп.оплату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2"/>
          <w:p>
            <w:pPr>
              <w:spacing w:after="20"/>
              <w:ind w:left="20"/>
              <w:jc w:val="both"/>
            </w:pPr>
            <w:r>
              <w:rPr>
                <w:rFonts w:ascii="Times New Roman"/>
                <w:b w:val="false"/>
                <w:i w:val="false"/>
                <w:color w:val="000000"/>
                <w:sz w:val="20"/>
              </w:rPr>
              <w:t>
Кол-во</w:t>
            </w:r>
          </w:p>
          <w:bookmarkEnd w:id="1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гр.28х базовый должностной оклад х гр.29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гр.31 х базовый должностной оклад х гр.32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гр.34 х базовый должностной оклад х гр. 35</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 в т.ч.) по коэф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3"/>
          <w:p>
            <w:pPr>
              <w:spacing w:after="20"/>
              <w:ind w:left="20"/>
              <w:jc w:val="both"/>
            </w:pPr>
            <w:r>
              <w:rPr>
                <w:rFonts w:ascii="Times New Roman"/>
                <w:b w:val="false"/>
                <w:i w:val="false"/>
                <w:color w:val="000000"/>
                <w:sz w:val="20"/>
              </w:rPr>
              <w:t>
28</w:t>
            </w:r>
          </w:p>
          <w:bookmarkEnd w:id="1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4"/>
          <w:p>
            <w:pPr>
              <w:spacing w:after="20"/>
              <w:ind w:left="20"/>
              <w:jc w:val="both"/>
            </w:pPr>
            <w:r>
              <w:rPr>
                <w:rFonts w:ascii="Times New Roman"/>
                <w:b w:val="false"/>
                <w:i w:val="false"/>
                <w:color w:val="000000"/>
                <w:sz w:val="20"/>
              </w:rPr>
              <w:t>
ед.</w:t>
            </w:r>
          </w:p>
          <w:bookmarkEnd w:id="1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65"/>
        <w:gridCol w:w="374"/>
        <w:gridCol w:w="3195"/>
        <w:gridCol w:w="374"/>
        <w:gridCol w:w="566"/>
        <w:gridCol w:w="524"/>
        <w:gridCol w:w="566"/>
        <w:gridCol w:w="2520"/>
        <w:gridCol w:w="374"/>
        <w:gridCol w:w="1878"/>
        <w:gridCol w:w="823"/>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6"/>
          <w:p>
            <w:pPr>
              <w:spacing w:after="20"/>
              <w:ind w:left="20"/>
              <w:jc w:val="both"/>
            </w:pPr>
            <w:r>
              <w:rPr>
                <w:rFonts w:ascii="Times New Roman"/>
                <w:b w:val="false"/>
                <w:i w:val="false"/>
                <w:color w:val="000000"/>
                <w:sz w:val="20"/>
              </w:rPr>
              <w:t>
в т.ч. по коэф.</w:t>
            </w:r>
            <w:r>
              <w:br/>
            </w:r>
            <w:r>
              <w:rPr>
                <w:rFonts w:ascii="Times New Roman"/>
                <w:b w:val="false"/>
                <w:i w:val="false"/>
                <w:color w:val="000000"/>
                <w:sz w:val="20"/>
              </w:rPr>
              <w:t>
1,5</w:t>
            </w:r>
          </w:p>
          <w:bookmarkEnd w:id="166"/>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7"/>
          <w:p>
            <w:pPr>
              <w:spacing w:after="20"/>
              <w:ind w:left="20"/>
              <w:jc w:val="both"/>
            </w:pPr>
            <w:r>
              <w:rPr>
                <w:rFonts w:ascii="Times New Roman"/>
                <w:b w:val="false"/>
                <w:i w:val="false"/>
                <w:color w:val="000000"/>
                <w:sz w:val="20"/>
              </w:rPr>
              <w:t>
в т.ч. по коэф.</w:t>
            </w:r>
            <w:r>
              <w:br/>
            </w:r>
            <w:r>
              <w:rPr>
                <w:rFonts w:ascii="Times New Roman"/>
                <w:b w:val="false"/>
                <w:i w:val="false"/>
                <w:color w:val="000000"/>
                <w:sz w:val="20"/>
              </w:rPr>
              <w:t>
1</w:t>
            </w:r>
          </w:p>
          <w:bookmarkEnd w:id="167"/>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8"/>
          <w:p>
            <w:pPr>
              <w:spacing w:after="20"/>
              <w:ind w:left="20"/>
              <w:jc w:val="both"/>
            </w:pPr>
            <w:r>
              <w:rPr>
                <w:rFonts w:ascii="Times New Roman"/>
                <w:b w:val="false"/>
                <w:i w:val="false"/>
                <w:color w:val="000000"/>
                <w:sz w:val="20"/>
              </w:rPr>
              <w:t>
Сумма (МРП х(гр.39</w:t>
            </w:r>
            <w:r>
              <w:br/>
            </w:r>
            <w:r>
              <w:rPr>
                <w:rFonts w:ascii="Times New Roman"/>
                <w:b w:val="false"/>
                <w:i w:val="false"/>
                <w:color w:val="000000"/>
                <w:sz w:val="20"/>
              </w:rPr>
              <w:t>
х 2+ гр.40х 1,75+ гр.41х 1,5+ гр.42х 1,25+ гр.43х 1))/ 1000</w:t>
            </w:r>
          </w:p>
          <w:bookmarkEnd w:id="1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 за проживание в зонах экологического бедствия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(гр.6+ гр.37+ гр.44+ гр.49+ гр.50)</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 доп.оплату</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х(гр.46 х 1,5+ гр.47 х 1,3+гр.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9"/>
          <w:p>
            <w:pPr>
              <w:spacing w:after="20"/>
              <w:ind w:left="20"/>
              <w:jc w:val="both"/>
            </w:pPr>
            <w:r>
              <w:rPr>
                <w:rFonts w:ascii="Times New Roman"/>
                <w:b w:val="false"/>
                <w:i w:val="false"/>
                <w:color w:val="000000"/>
                <w:sz w:val="20"/>
              </w:rPr>
              <w:t>
41</w:t>
            </w:r>
          </w:p>
          <w:bookmarkEnd w:id="16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0"/>
          <w:p>
            <w:pPr>
              <w:spacing w:after="20"/>
              <w:ind w:left="20"/>
              <w:jc w:val="both"/>
            </w:pPr>
            <w:r>
              <w:rPr>
                <w:rFonts w:ascii="Times New Roman"/>
                <w:b w:val="false"/>
                <w:i w:val="false"/>
                <w:color w:val="000000"/>
                <w:sz w:val="20"/>
              </w:rPr>
              <w:t>
ед.</w:t>
            </w:r>
          </w:p>
          <w:bookmarkEnd w:id="17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71"/>
    <w:p>
      <w:pPr>
        <w:spacing w:after="0"/>
        <w:ind w:left="0"/>
        <w:jc w:val="both"/>
      </w:pPr>
      <w:r>
        <w:rPr>
          <w:rFonts w:ascii="Times New Roman"/>
          <w:b w:val="false"/>
          <w:i w:val="false"/>
          <w:color w:val="000000"/>
          <w:sz w:val="28"/>
        </w:rPr>
        <w:t>
      Итого по категории*</w:t>
      </w:r>
      <w:r>
        <w:br/>
      </w:r>
      <w:r>
        <w:rPr>
          <w:rFonts w:ascii="Times New Roman"/>
          <w:b w:val="false"/>
          <w:i w:val="false"/>
          <w:color w:val="000000"/>
          <w:sz w:val="28"/>
        </w:rPr>
        <w:t xml:space="preserve">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_____________ 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 начальник финансово-</w:t>
      </w:r>
      <w:r>
        <w:br/>
      </w:r>
      <w:r>
        <w:rPr>
          <w:rFonts w:ascii="Times New Roman"/>
          <w:b w:val="false"/>
          <w:i w:val="false"/>
          <w:color w:val="000000"/>
          <w:sz w:val="28"/>
        </w:rPr>
        <w:t xml:space="preserve">       экономического отдела _____________ 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 заполняется по каждой категории</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01-112 </w:t>
            </w:r>
          </w:p>
        </w:tc>
      </w:tr>
    </w:tbl>
    <w:bookmarkStart w:name="z325" w:id="172"/>
    <w:p>
      <w:pPr>
        <w:spacing w:after="0"/>
        <w:ind w:left="0"/>
        <w:jc w:val="both"/>
      </w:pPr>
      <w:r>
        <w:rPr>
          <w:rFonts w:ascii="Times New Roman"/>
          <w:b w:val="false"/>
          <w:i w:val="false"/>
          <w:color w:val="000000"/>
          <w:sz w:val="28"/>
        </w:rPr>
        <w:t>
                         Расчет затрат на дополнительные денежные выплаты</w:t>
      </w:r>
      <w:r>
        <w:br/>
      </w:r>
      <w:r>
        <w:rPr>
          <w:rFonts w:ascii="Times New Roman"/>
          <w:b w:val="false"/>
          <w:i w:val="false"/>
          <w:color w:val="000000"/>
          <w:sz w:val="28"/>
        </w:rPr>
        <w:t xml:space="preserve">       Коды</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72"/>
    <w:bookmarkStart w:name="z326" w:id="173"/>
    <w:p>
      <w:pPr>
        <w:spacing w:after="0"/>
        <w:ind w:left="0"/>
        <w:jc w:val="both"/>
      </w:pPr>
      <w:r>
        <w:rPr>
          <w:rFonts w:ascii="Times New Roman"/>
          <w:b w:val="false"/>
          <w:i w:val="false"/>
          <w:color w:val="000000"/>
          <w:sz w:val="28"/>
        </w:rPr>
        <w:t>
      Дополнительные денежные выплаты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2617"/>
        <w:gridCol w:w="2771"/>
        <w:gridCol w:w="1670"/>
        <w:gridCol w:w="1903"/>
        <w:gridCol w:w="1541"/>
        <w:gridCol w:w="267"/>
        <w:gridCol w:w="267"/>
        <w:gridCol w:w="267"/>
        <w:gridCol w:w="268"/>
        <w:gridCol w:w="268"/>
        <w:gridCol w:w="268"/>
      </w:tblGrid>
      <w:tr>
        <w:trPr/>
        <w:tc>
          <w:tcPr>
            <w:tcW w:w="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Категория должностей</w:t>
            </w:r>
          </w:p>
          <w:bookmarkEnd w:id="174"/>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7 из формы 01-111)</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 29 из формы 01-111)/12 (по годам)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(гр.2+гр.3)х2</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6= гр.4+гр.5)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5"/>
          <w:p>
            <w:pPr>
              <w:spacing w:after="20"/>
              <w:ind w:left="20"/>
              <w:jc w:val="both"/>
            </w:pPr>
            <w:r>
              <w:rPr>
                <w:rFonts w:ascii="Times New Roman"/>
                <w:b w:val="false"/>
                <w:i w:val="false"/>
                <w:color w:val="000000"/>
                <w:sz w:val="20"/>
              </w:rPr>
              <w:t>
1</w:t>
            </w:r>
          </w:p>
          <w:bookmarkEnd w:id="175"/>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6"/>
          <w:p>
            <w:pPr>
              <w:spacing w:after="20"/>
              <w:ind w:left="20"/>
              <w:jc w:val="both"/>
            </w:pPr>
            <w:r>
              <w:rPr>
                <w:rFonts w:ascii="Times New Roman"/>
                <w:b w:val="false"/>
                <w:i w:val="false"/>
                <w:color w:val="000000"/>
                <w:sz w:val="20"/>
              </w:rPr>
              <w:t>
Единица измерения</w:t>
            </w:r>
          </w:p>
          <w:bookmarkEnd w:id="176"/>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177"/>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______________ 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 начальник финансово-</w:t>
      </w:r>
      <w:r>
        <w:br/>
      </w:r>
      <w:r>
        <w:rPr>
          <w:rFonts w:ascii="Times New Roman"/>
          <w:b w:val="false"/>
          <w:i w:val="false"/>
          <w:color w:val="000000"/>
          <w:sz w:val="28"/>
        </w:rPr>
        <w:t xml:space="preserve">       экономического отдела       _____________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53</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 xml:space="preserve"> представления бюджетной</w:t>
            </w:r>
            <w:r>
              <w:br/>
            </w:r>
            <w:r>
              <w:rPr>
                <w:rFonts w:ascii="Times New Roman"/>
                <w:b w:val="false"/>
                <w:i w:val="false"/>
                <w:color w:val="000000"/>
                <w:sz w:val="20"/>
              </w:rPr>
              <w:t>заявки</w:t>
            </w:r>
          </w:p>
        </w:tc>
      </w:tr>
    </w:tbl>
    <w:bookmarkStart w:name="z335" w:id="178"/>
    <w:p>
      <w:pPr>
        <w:spacing w:after="0"/>
        <w:ind w:left="0"/>
        <w:jc w:val="left"/>
      </w:pPr>
      <w:r>
        <w:rPr>
          <w:rFonts w:ascii="Times New Roman"/>
          <w:b/>
          <w:i w:val="false"/>
          <w:color w:val="000000"/>
        </w:rPr>
        <w:t xml:space="preserve"> Сводный перечень бюджетных программ</w:t>
      </w:r>
    </w:p>
    <w:bookmarkEnd w:id="178"/>
    <w:bookmarkStart w:name="z336" w:id="179"/>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Плановый период                   |______________|</w:t>
      </w:r>
      <w:r>
        <w:br/>
      </w:r>
      <w:r>
        <w:rPr>
          <w:rFonts w:ascii="Times New Roman"/>
          <w:b w:val="false"/>
          <w:i w:val="false"/>
          <w:color w:val="000000"/>
          <w:sz w:val="28"/>
        </w:rPr>
        <w:t xml:space="preserve">                   Администратор программ             |______________|</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026"/>
        <w:gridCol w:w="1026"/>
        <w:gridCol w:w="2379"/>
        <w:gridCol w:w="587"/>
        <w:gridCol w:w="1730"/>
        <w:gridCol w:w="587"/>
        <w:gridCol w:w="1731"/>
        <w:gridCol w:w="587"/>
        <w:gridCol w:w="1733"/>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0"/>
          <w:p>
            <w:pPr>
              <w:spacing w:after="20"/>
              <w:ind w:left="20"/>
              <w:jc w:val="both"/>
            </w:pPr>
            <w:r>
              <w:rPr>
                <w:rFonts w:ascii="Times New Roman"/>
                <w:b w:val="false"/>
                <w:i w:val="false"/>
                <w:color w:val="000000"/>
                <w:sz w:val="20"/>
              </w:rPr>
              <w:t>
Наименование</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w:t>
            </w:r>
            <w:r>
              <w:br/>
            </w:r>
            <w:r>
              <w:rPr>
                <w:rFonts w:ascii="Times New Roman"/>
                <w:b w:val="false"/>
                <w:i w:val="false"/>
                <w:color w:val="000000"/>
                <w:sz w:val="20"/>
              </w:rPr>
              <w:t>расходы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r>
              <w:br/>
            </w:r>
            <w:r>
              <w:rPr>
                <w:rFonts w:ascii="Times New Roman"/>
                <w:b w:val="false"/>
                <w:i w:val="false"/>
                <w:color w:val="000000"/>
                <w:sz w:val="20"/>
              </w:rPr>
              <w:t>расходы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1"/>
          <w:p>
            <w:pPr>
              <w:spacing w:after="20"/>
              <w:ind w:left="20"/>
              <w:jc w:val="both"/>
            </w:pPr>
            <w:r>
              <w:rPr>
                <w:rFonts w:ascii="Times New Roman"/>
                <w:b w:val="false"/>
                <w:i w:val="false"/>
                <w:color w:val="000000"/>
                <w:sz w:val="20"/>
              </w:rPr>
              <w:t>
1</w:t>
            </w:r>
          </w:p>
          <w:bookmarkEnd w:id="181"/>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2"/>
          <w:p>
            <w:pPr>
              <w:spacing w:after="20"/>
              <w:ind w:left="20"/>
              <w:jc w:val="both"/>
            </w:pPr>
            <w:r>
              <w:rPr>
                <w:rFonts w:ascii="Times New Roman"/>
                <w:b w:val="false"/>
                <w:i w:val="false"/>
                <w:color w:val="000000"/>
                <w:sz w:val="20"/>
              </w:rPr>
              <w:t>
Всего, в том числе</w:t>
            </w:r>
          </w:p>
          <w:bookmarkEnd w:id="182"/>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3"/>
          <w:p>
            <w:pPr>
              <w:spacing w:after="20"/>
              <w:ind w:left="20"/>
              <w:jc w:val="both"/>
            </w:pPr>
            <w:r>
              <w:rPr>
                <w:rFonts w:ascii="Times New Roman"/>
                <w:b w:val="false"/>
                <w:i w:val="false"/>
                <w:color w:val="000000"/>
                <w:sz w:val="20"/>
              </w:rPr>
              <w:t>
Функциональная группа</w:t>
            </w:r>
          </w:p>
          <w:bookmarkEnd w:id="183"/>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4"/>
          <w:p>
            <w:pPr>
              <w:spacing w:after="20"/>
              <w:ind w:left="20"/>
              <w:jc w:val="both"/>
            </w:pPr>
            <w:r>
              <w:rPr>
                <w:rFonts w:ascii="Times New Roman"/>
                <w:b w:val="false"/>
                <w:i w:val="false"/>
                <w:color w:val="000000"/>
                <w:sz w:val="20"/>
              </w:rPr>
              <w:t>
Программа</w:t>
            </w:r>
          </w:p>
          <w:bookmarkEnd w:id="18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5"/>
          <w:p>
            <w:pPr>
              <w:spacing w:after="20"/>
              <w:ind w:left="20"/>
              <w:jc w:val="both"/>
            </w:pPr>
            <w:r>
              <w:rPr>
                <w:rFonts w:ascii="Times New Roman"/>
                <w:b w:val="false"/>
                <w:i w:val="false"/>
                <w:color w:val="000000"/>
                <w:sz w:val="20"/>
              </w:rPr>
              <w:t>
Подпрограмма</w:t>
            </w:r>
          </w:p>
          <w:bookmarkEnd w:id="185"/>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186"/>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______________ 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 финансово-</w:t>
      </w:r>
      <w:r>
        <w:br/>
      </w:r>
      <w:r>
        <w:rPr>
          <w:rFonts w:ascii="Times New Roman"/>
          <w:b w:val="false"/>
          <w:i w:val="false"/>
          <w:color w:val="000000"/>
          <w:sz w:val="28"/>
        </w:rPr>
        <w:t xml:space="preserve">       экономического отдела       _____________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bl>
    <w:bookmarkStart w:name="z351" w:id="187"/>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программам развития, включающая базовые расходы и расходы на новые инициативы</w:t>
      </w:r>
    </w:p>
    <w:bookmarkEnd w:id="187"/>
    <w:bookmarkStart w:name="z352" w:id="18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Плановый период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729"/>
        <w:gridCol w:w="1729"/>
        <w:gridCol w:w="1729"/>
        <w:gridCol w:w="1730"/>
        <w:gridCol w:w="1730"/>
        <w:gridCol w:w="1730"/>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9"/>
          <w:p>
            <w:pPr>
              <w:spacing w:after="20"/>
              <w:ind w:left="20"/>
              <w:jc w:val="both"/>
            </w:pPr>
            <w:r>
              <w:rPr>
                <w:rFonts w:ascii="Times New Roman"/>
                <w:b w:val="false"/>
                <w:i w:val="false"/>
                <w:color w:val="000000"/>
                <w:sz w:val="20"/>
              </w:rPr>
              <w:t>
Наименование</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0"/>
          <w:p>
            <w:pPr>
              <w:spacing w:after="20"/>
              <w:ind w:left="20"/>
              <w:jc w:val="both"/>
            </w:pPr>
            <w:r>
              <w:rPr>
                <w:rFonts w:ascii="Times New Roman"/>
                <w:b w:val="false"/>
                <w:i w:val="false"/>
                <w:color w:val="000000"/>
                <w:sz w:val="20"/>
              </w:rPr>
              <w:t>
1</w:t>
            </w:r>
          </w:p>
          <w:bookmarkEnd w:id="19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1"/>
          <w:p>
            <w:pPr>
              <w:spacing w:after="20"/>
              <w:ind w:left="20"/>
              <w:jc w:val="both"/>
            </w:pPr>
            <w:r>
              <w:rPr>
                <w:rFonts w:ascii="Times New Roman"/>
                <w:b w:val="false"/>
                <w:i w:val="false"/>
                <w:color w:val="000000"/>
                <w:sz w:val="20"/>
              </w:rPr>
              <w:t>
Итого (тысяч тенге)</w:t>
            </w:r>
          </w:p>
          <w:bookmarkEnd w:id="19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2"/>
          <w:p>
            <w:pPr>
              <w:spacing w:after="20"/>
              <w:ind w:left="20"/>
              <w:jc w:val="both"/>
            </w:pPr>
            <w:r>
              <w:rPr>
                <w:rFonts w:ascii="Times New Roman"/>
                <w:b w:val="false"/>
                <w:i w:val="false"/>
                <w:color w:val="000000"/>
                <w:sz w:val="20"/>
              </w:rPr>
              <w:t>
в том числе</w:t>
            </w:r>
          </w:p>
          <w:bookmarkEnd w:id="19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3"/>
          <w:p>
            <w:pPr>
              <w:spacing w:after="20"/>
              <w:ind w:left="20"/>
              <w:jc w:val="both"/>
            </w:pPr>
            <w:r>
              <w:rPr>
                <w:rFonts w:ascii="Times New Roman"/>
                <w:b w:val="false"/>
                <w:i w:val="false"/>
                <w:color w:val="000000"/>
                <w:sz w:val="20"/>
              </w:rPr>
              <w:t>
1) текущие бюджетные программы, всего</w:t>
            </w:r>
          </w:p>
          <w:bookmarkEnd w:id="19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4"/>
          <w:p>
            <w:pPr>
              <w:spacing w:after="20"/>
              <w:ind w:left="20"/>
              <w:jc w:val="both"/>
            </w:pPr>
            <w:r>
              <w:rPr>
                <w:rFonts w:ascii="Times New Roman"/>
                <w:b w:val="false"/>
                <w:i w:val="false"/>
                <w:color w:val="000000"/>
                <w:sz w:val="20"/>
              </w:rPr>
              <w:t>
из них:</w:t>
            </w:r>
          </w:p>
          <w:bookmarkEnd w:id="19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5"/>
          <w:p>
            <w:pPr>
              <w:spacing w:after="20"/>
              <w:ind w:left="20"/>
              <w:jc w:val="both"/>
            </w:pPr>
            <w:r>
              <w:rPr>
                <w:rFonts w:ascii="Times New Roman"/>
                <w:b w:val="false"/>
                <w:i w:val="false"/>
                <w:color w:val="000000"/>
                <w:sz w:val="20"/>
              </w:rPr>
              <w:t>
базовые расходы, всего</w:t>
            </w:r>
          </w:p>
          <w:bookmarkEnd w:id="19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6"/>
          <w:p>
            <w:pPr>
              <w:spacing w:after="20"/>
              <w:ind w:left="20"/>
              <w:jc w:val="both"/>
            </w:pPr>
            <w:r>
              <w:rPr>
                <w:rFonts w:ascii="Times New Roman"/>
                <w:b w:val="false"/>
                <w:i w:val="false"/>
                <w:color w:val="000000"/>
                <w:sz w:val="20"/>
              </w:rPr>
              <w:t>
в том числе по бюджетным программам</w:t>
            </w:r>
          </w:p>
          <w:bookmarkEnd w:id="19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7"/>
          <w:p>
            <w:pPr>
              <w:spacing w:after="20"/>
              <w:ind w:left="20"/>
              <w:jc w:val="both"/>
            </w:pPr>
            <w:r>
              <w:rPr>
                <w:rFonts w:ascii="Times New Roman"/>
                <w:b w:val="false"/>
                <w:i w:val="false"/>
                <w:color w:val="000000"/>
                <w:sz w:val="20"/>
              </w:rPr>
              <w:t>
расходы на новые инициативы, всего</w:t>
            </w:r>
          </w:p>
          <w:bookmarkEnd w:id="19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8"/>
          <w:p>
            <w:pPr>
              <w:spacing w:after="20"/>
              <w:ind w:left="20"/>
              <w:jc w:val="both"/>
            </w:pPr>
            <w:r>
              <w:rPr>
                <w:rFonts w:ascii="Times New Roman"/>
                <w:b w:val="false"/>
                <w:i w:val="false"/>
                <w:color w:val="000000"/>
                <w:sz w:val="20"/>
              </w:rPr>
              <w:t>
в том числе по бюджетным программам</w:t>
            </w:r>
          </w:p>
          <w:bookmarkEnd w:id="19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9"/>
          <w:p>
            <w:pPr>
              <w:spacing w:after="20"/>
              <w:ind w:left="20"/>
              <w:jc w:val="both"/>
            </w:pPr>
            <w:r>
              <w:rPr>
                <w:rFonts w:ascii="Times New Roman"/>
                <w:b w:val="false"/>
                <w:i w:val="false"/>
                <w:color w:val="000000"/>
                <w:sz w:val="20"/>
              </w:rPr>
              <w:t>
2) бюджетные программы развития, всего</w:t>
            </w:r>
          </w:p>
          <w:bookmarkEnd w:id="19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0"/>
          <w:p>
            <w:pPr>
              <w:spacing w:after="20"/>
              <w:ind w:left="20"/>
              <w:jc w:val="both"/>
            </w:pPr>
            <w:r>
              <w:rPr>
                <w:rFonts w:ascii="Times New Roman"/>
                <w:b w:val="false"/>
                <w:i w:val="false"/>
                <w:color w:val="000000"/>
                <w:sz w:val="20"/>
              </w:rPr>
              <w:t>
из них:</w:t>
            </w:r>
          </w:p>
          <w:bookmarkEnd w:id="20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1"/>
          <w:p>
            <w:pPr>
              <w:spacing w:after="20"/>
              <w:ind w:left="20"/>
              <w:jc w:val="both"/>
            </w:pPr>
            <w:r>
              <w:rPr>
                <w:rFonts w:ascii="Times New Roman"/>
                <w:b w:val="false"/>
                <w:i w:val="false"/>
                <w:color w:val="000000"/>
                <w:sz w:val="20"/>
              </w:rPr>
              <w:t>
базовые расходы, всего</w:t>
            </w:r>
          </w:p>
          <w:bookmarkEnd w:id="20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2"/>
          <w:p>
            <w:pPr>
              <w:spacing w:after="20"/>
              <w:ind w:left="20"/>
              <w:jc w:val="both"/>
            </w:pPr>
            <w:r>
              <w:rPr>
                <w:rFonts w:ascii="Times New Roman"/>
                <w:b w:val="false"/>
                <w:i w:val="false"/>
                <w:color w:val="000000"/>
                <w:sz w:val="20"/>
              </w:rPr>
              <w:t>
в том числе по бюджетным программам</w:t>
            </w:r>
          </w:p>
          <w:bookmarkEnd w:id="20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3"/>
          <w:p>
            <w:pPr>
              <w:spacing w:after="20"/>
              <w:ind w:left="20"/>
              <w:jc w:val="both"/>
            </w:pPr>
            <w:r>
              <w:rPr>
                <w:rFonts w:ascii="Times New Roman"/>
                <w:b w:val="false"/>
                <w:i w:val="false"/>
                <w:color w:val="000000"/>
                <w:sz w:val="20"/>
              </w:rPr>
              <w:t>
расходы на новые инициативы, всего</w:t>
            </w:r>
          </w:p>
          <w:bookmarkEnd w:id="20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4"/>
          <w:p>
            <w:pPr>
              <w:spacing w:after="20"/>
              <w:ind w:left="20"/>
              <w:jc w:val="both"/>
            </w:pPr>
            <w:r>
              <w:rPr>
                <w:rFonts w:ascii="Times New Roman"/>
                <w:b w:val="false"/>
                <w:i w:val="false"/>
                <w:color w:val="000000"/>
                <w:sz w:val="20"/>
              </w:rPr>
              <w:t>
в том числе по бюджетным программам</w:t>
            </w:r>
          </w:p>
          <w:bookmarkEnd w:id="20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205"/>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__________ 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 начальник финансово-</w:t>
      </w:r>
      <w:r>
        <w:br/>
      </w:r>
      <w:r>
        <w:rPr>
          <w:rFonts w:ascii="Times New Roman"/>
          <w:b w:val="false"/>
          <w:i w:val="false"/>
          <w:color w:val="000000"/>
          <w:sz w:val="28"/>
        </w:rPr>
        <w:t xml:space="preserve">       экономического отдела       ___________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bl>
    <w:bookmarkStart w:name="z374" w:id="206"/>
    <w:p>
      <w:pPr>
        <w:spacing w:after="0"/>
        <w:ind w:left="0"/>
        <w:jc w:val="left"/>
      </w:pPr>
      <w:r>
        <w:rPr>
          <w:rFonts w:ascii="Times New Roman"/>
          <w:b/>
          <w:i w:val="false"/>
          <w:color w:val="000000"/>
        </w:rPr>
        <w:t xml:space="preserve">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w:t>
      </w:r>
    </w:p>
    <w:bookmarkEnd w:id="206"/>
    <w:bookmarkStart w:name="z375" w:id="207"/>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Плановый период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635"/>
        <w:gridCol w:w="1635"/>
        <w:gridCol w:w="1635"/>
        <w:gridCol w:w="1635"/>
        <w:gridCol w:w="1636"/>
        <w:gridCol w:w="1636"/>
      </w:tblGrid>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8"/>
          <w:p>
            <w:pPr>
              <w:spacing w:after="20"/>
              <w:ind w:left="20"/>
              <w:jc w:val="both"/>
            </w:pPr>
            <w:r>
              <w:rPr>
                <w:rFonts w:ascii="Times New Roman"/>
                <w:b w:val="false"/>
                <w:i w:val="false"/>
                <w:color w:val="000000"/>
                <w:sz w:val="20"/>
              </w:rPr>
              <w:t>
Наименование</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9"/>
          <w:p>
            <w:pPr>
              <w:spacing w:after="20"/>
              <w:ind w:left="20"/>
              <w:jc w:val="both"/>
            </w:pPr>
            <w:r>
              <w:rPr>
                <w:rFonts w:ascii="Times New Roman"/>
                <w:b w:val="false"/>
                <w:i w:val="false"/>
                <w:color w:val="000000"/>
                <w:sz w:val="20"/>
              </w:rPr>
              <w:t>
1</w:t>
            </w:r>
          </w:p>
          <w:bookmarkEnd w:id="209"/>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0"/>
          <w:p>
            <w:pPr>
              <w:spacing w:after="20"/>
              <w:ind w:left="20"/>
              <w:jc w:val="both"/>
            </w:pPr>
            <w:r>
              <w:rPr>
                <w:rFonts w:ascii="Times New Roman"/>
                <w:b w:val="false"/>
                <w:i w:val="false"/>
                <w:color w:val="000000"/>
                <w:sz w:val="20"/>
              </w:rPr>
              <w:t>
Итого (тысяч тенге)</w:t>
            </w:r>
          </w:p>
          <w:bookmarkEnd w:id="210"/>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1"/>
          <w:p>
            <w:pPr>
              <w:spacing w:after="20"/>
              <w:ind w:left="20"/>
              <w:jc w:val="both"/>
            </w:pPr>
            <w:r>
              <w:rPr>
                <w:rFonts w:ascii="Times New Roman"/>
                <w:b w:val="false"/>
                <w:i w:val="false"/>
                <w:color w:val="000000"/>
                <w:sz w:val="20"/>
              </w:rPr>
              <w:t>
в том числе</w:t>
            </w:r>
          </w:p>
          <w:bookmarkEnd w:id="211"/>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2"/>
          <w:p>
            <w:pPr>
              <w:spacing w:after="20"/>
              <w:ind w:left="20"/>
              <w:jc w:val="both"/>
            </w:pPr>
            <w:r>
              <w:rPr>
                <w:rFonts w:ascii="Times New Roman"/>
                <w:b w:val="false"/>
                <w:i w:val="false"/>
                <w:color w:val="000000"/>
                <w:sz w:val="20"/>
              </w:rPr>
              <w:t>
1) текущие бюджетные программы (подпрограммы), всего</w:t>
            </w:r>
          </w:p>
          <w:bookmarkEnd w:id="212"/>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3"/>
          <w:p>
            <w:pPr>
              <w:spacing w:after="20"/>
              <w:ind w:left="20"/>
              <w:jc w:val="both"/>
            </w:pPr>
            <w:r>
              <w:rPr>
                <w:rFonts w:ascii="Times New Roman"/>
                <w:b w:val="false"/>
                <w:i w:val="false"/>
                <w:color w:val="000000"/>
                <w:sz w:val="20"/>
              </w:rPr>
              <w:t>
из них:</w:t>
            </w:r>
          </w:p>
          <w:bookmarkEnd w:id="213"/>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4"/>
          <w:p>
            <w:pPr>
              <w:spacing w:after="20"/>
              <w:ind w:left="20"/>
              <w:jc w:val="both"/>
            </w:pPr>
            <w:r>
              <w:rPr>
                <w:rFonts w:ascii="Times New Roman"/>
                <w:b w:val="false"/>
                <w:i w:val="false"/>
                <w:color w:val="000000"/>
                <w:sz w:val="20"/>
              </w:rPr>
              <w:t>
базовые расходы, всего</w:t>
            </w:r>
          </w:p>
          <w:bookmarkEnd w:id="214"/>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5"/>
          <w:p>
            <w:pPr>
              <w:spacing w:after="20"/>
              <w:ind w:left="20"/>
              <w:jc w:val="both"/>
            </w:pPr>
            <w:r>
              <w:rPr>
                <w:rFonts w:ascii="Times New Roman"/>
                <w:b w:val="false"/>
                <w:i w:val="false"/>
                <w:color w:val="000000"/>
                <w:sz w:val="20"/>
              </w:rPr>
              <w:t>
в том числе по бюджетным программам (подпрограммам)</w:t>
            </w:r>
          </w:p>
          <w:bookmarkEnd w:id="215"/>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6"/>
          <w:p>
            <w:pPr>
              <w:spacing w:after="20"/>
              <w:ind w:left="20"/>
              <w:jc w:val="both"/>
            </w:pPr>
            <w:r>
              <w:rPr>
                <w:rFonts w:ascii="Times New Roman"/>
                <w:b w:val="false"/>
                <w:i w:val="false"/>
                <w:color w:val="000000"/>
                <w:sz w:val="20"/>
              </w:rPr>
              <w:t>
расходы на новые инициативы, всего</w:t>
            </w:r>
          </w:p>
          <w:bookmarkEnd w:id="216"/>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7"/>
          <w:p>
            <w:pPr>
              <w:spacing w:after="20"/>
              <w:ind w:left="20"/>
              <w:jc w:val="both"/>
            </w:pPr>
            <w:r>
              <w:rPr>
                <w:rFonts w:ascii="Times New Roman"/>
                <w:b w:val="false"/>
                <w:i w:val="false"/>
                <w:color w:val="000000"/>
                <w:sz w:val="20"/>
              </w:rPr>
              <w:t>
в том числе по бюджетным программам (подпрограммам),</w:t>
            </w:r>
          </w:p>
          <w:bookmarkEnd w:id="217"/>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8"/>
          <w:p>
            <w:pPr>
              <w:spacing w:after="20"/>
              <w:ind w:left="20"/>
              <w:jc w:val="both"/>
            </w:pPr>
            <w:r>
              <w:rPr>
                <w:rFonts w:ascii="Times New Roman"/>
                <w:b w:val="false"/>
                <w:i w:val="false"/>
                <w:color w:val="000000"/>
                <w:sz w:val="20"/>
              </w:rPr>
              <w:t>
2) бюджетные программы (подпрограммы) развития, всего</w:t>
            </w:r>
          </w:p>
          <w:bookmarkEnd w:id="218"/>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9"/>
          <w:p>
            <w:pPr>
              <w:spacing w:after="20"/>
              <w:ind w:left="20"/>
              <w:jc w:val="both"/>
            </w:pPr>
            <w:r>
              <w:rPr>
                <w:rFonts w:ascii="Times New Roman"/>
                <w:b w:val="false"/>
                <w:i w:val="false"/>
                <w:color w:val="000000"/>
                <w:sz w:val="20"/>
              </w:rPr>
              <w:t>
из них:</w:t>
            </w:r>
          </w:p>
          <w:bookmarkEnd w:id="219"/>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0"/>
          <w:p>
            <w:pPr>
              <w:spacing w:after="20"/>
              <w:ind w:left="20"/>
              <w:jc w:val="both"/>
            </w:pPr>
            <w:r>
              <w:rPr>
                <w:rFonts w:ascii="Times New Roman"/>
                <w:b w:val="false"/>
                <w:i w:val="false"/>
                <w:color w:val="000000"/>
                <w:sz w:val="20"/>
              </w:rPr>
              <w:t>
базовые расходы, всего</w:t>
            </w:r>
          </w:p>
          <w:bookmarkEnd w:id="220"/>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1"/>
          <w:p>
            <w:pPr>
              <w:spacing w:after="20"/>
              <w:ind w:left="20"/>
              <w:jc w:val="both"/>
            </w:pPr>
            <w:r>
              <w:rPr>
                <w:rFonts w:ascii="Times New Roman"/>
                <w:b w:val="false"/>
                <w:i w:val="false"/>
                <w:color w:val="000000"/>
                <w:sz w:val="20"/>
              </w:rPr>
              <w:t>
в том числе по бюджетным программам (подпрограммам)</w:t>
            </w:r>
          </w:p>
          <w:bookmarkEnd w:id="221"/>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2"/>
          <w:p>
            <w:pPr>
              <w:spacing w:after="20"/>
              <w:ind w:left="20"/>
              <w:jc w:val="both"/>
            </w:pPr>
            <w:r>
              <w:rPr>
                <w:rFonts w:ascii="Times New Roman"/>
                <w:b w:val="false"/>
                <w:i w:val="false"/>
                <w:color w:val="000000"/>
                <w:sz w:val="20"/>
              </w:rPr>
              <w:t>
расходы на новые инициативы, всего</w:t>
            </w:r>
          </w:p>
          <w:bookmarkEnd w:id="222"/>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3"/>
          <w:p>
            <w:pPr>
              <w:spacing w:after="20"/>
              <w:ind w:left="20"/>
              <w:jc w:val="both"/>
            </w:pPr>
            <w:r>
              <w:rPr>
                <w:rFonts w:ascii="Times New Roman"/>
                <w:b w:val="false"/>
                <w:i w:val="false"/>
                <w:color w:val="000000"/>
                <w:sz w:val="20"/>
              </w:rPr>
              <w:t>
в том числе по бюджетным программам (подпрограммам)</w:t>
            </w:r>
          </w:p>
          <w:bookmarkEnd w:id="223"/>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224"/>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_____________ 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 начальник финансово-</w:t>
      </w:r>
      <w:r>
        <w:br/>
      </w:r>
      <w:r>
        <w:rPr>
          <w:rFonts w:ascii="Times New Roman"/>
          <w:b w:val="false"/>
          <w:i w:val="false"/>
          <w:color w:val="000000"/>
          <w:sz w:val="28"/>
        </w:rPr>
        <w:t xml:space="preserve">       экономического отдела       _____________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